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9F" w:rsidRPr="00937019" w:rsidRDefault="00BF419F">
      <w:pPr>
        <w:jc w:val="center"/>
        <w:rPr>
          <w:b/>
          <w:bCs/>
          <w:lang w:val="uk-UA"/>
        </w:rPr>
      </w:pPr>
    </w:p>
    <w:p w:rsidR="00AE3E16" w:rsidRPr="00C83988" w:rsidRDefault="00AE3E16" w:rsidP="00AE3E16">
      <w:pPr>
        <w:spacing w:line="360" w:lineRule="auto"/>
        <w:jc w:val="center"/>
        <w:rPr>
          <w:lang w:val="uk-UA"/>
        </w:rPr>
      </w:pPr>
      <w:bookmarkStart w:id="0" w:name="_GoBack"/>
      <w:bookmarkEnd w:id="0"/>
      <w:r w:rsidRPr="00C83988">
        <w:rPr>
          <w:lang w:val="uk-UA"/>
        </w:rPr>
        <w:t>УКРАЇНСЬКА ІНЖЕНЕРНО-ПЕДАГОГІЧНА АКАДЕМІЯ</w:t>
      </w:r>
    </w:p>
    <w:p w:rsidR="00AE3E16" w:rsidRPr="00C83988" w:rsidRDefault="00AE3E16" w:rsidP="00AE3E16">
      <w:pPr>
        <w:spacing w:line="360" w:lineRule="auto"/>
        <w:jc w:val="center"/>
        <w:rPr>
          <w:lang w:val="uk-UA"/>
        </w:rPr>
      </w:pPr>
      <w:r w:rsidRPr="00C83988">
        <w:rPr>
          <w:lang w:val="uk-UA"/>
        </w:rPr>
        <w:t xml:space="preserve">ФАКУЛЬТЕТ </w:t>
      </w:r>
      <w:r w:rsidRPr="00C83988">
        <w:rPr>
          <w:u w:val="single"/>
          <w:lang w:val="uk-UA"/>
        </w:rPr>
        <w:t>Комп’ютерних і інтегрованих технологій в виробництві та освіті</w:t>
      </w:r>
    </w:p>
    <w:p w:rsidR="00AE3E16" w:rsidRPr="00C83988" w:rsidRDefault="00AE3E16" w:rsidP="00AE3E16">
      <w:pPr>
        <w:spacing w:line="360" w:lineRule="auto"/>
        <w:jc w:val="center"/>
        <w:rPr>
          <w:u w:val="single"/>
          <w:lang w:val="uk-UA"/>
        </w:rPr>
      </w:pPr>
      <w:r w:rsidRPr="00C83988">
        <w:rPr>
          <w:lang w:val="uk-UA"/>
        </w:rPr>
        <w:t xml:space="preserve">КАФЕДРА </w:t>
      </w:r>
      <w:r w:rsidRPr="00C83988">
        <w:rPr>
          <w:u w:val="single"/>
          <w:lang w:val="uk-UA"/>
        </w:rPr>
        <w:t>Машинобудування, транспорту і зварювання</w:t>
      </w:r>
    </w:p>
    <w:p w:rsidR="00AE3E16" w:rsidRPr="00C83988" w:rsidRDefault="00AE3E16" w:rsidP="00AE3E16">
      <w:pPr>
        <w:rPr>
          <w:lang w:val="uk-UA"/>
        </w:rPr>
      </w:pPr>
    </w:p>
    <w:p w:rsidR="00AE3E16" w:rsidRPr="00C83988" w:rsidRDefault="00AE3E16" w:rsidP="00AE3E16">
      <w:pPr>
        <w:ind w:left="6096"/>
        <w:rPr>
          <w:lang w:val="uk-UA"/>
        </w:rPr>
      </w:pPr>
      <w:r w:rsidRPr="00C83988">
        <w:rPr>
          <w:lang w:val="uk-UA"/>
        </w:rPr>
        <w:t>«ЗАТВЕРДЖУЮ»</w:t>
      </w:r>
    </w:p>
    <w:p w:rsidR="00AE3E16" w:rsidRPr="00C83988" w:rsidRDefault="00AE3E16" w:rsidP="00AE3E16">
      <w:pPr>
        <w:ind w:left="6096"/>
        <w:rPr>
          <w:lang w:val="uk-UA"/>
        </w:rPr>
      </w:pPr>
      <w:r w:rsidRPr="00C83988">
        <w:rPr>
          <w:lang w:val="uk-UA"/>
        </w:rPr>
        <w:t xml:space="preserve">Перший проректор </w:t>
      </w:r>
    </w:p>
    <w:p w:rsidR="00AE3E16" w:rsidRPr="00C83988" w:rsidRDefault="00AE3E16" w:rsidP="00AE3E16">
      <w:pPr>
        <w:ind w:left="6096"/>
        <w:rPr>
          <w:lang w:val="uk-UA"/>
        </w:rPr>
      </w:pPr>
      <w:r w:rsidRPr="00C83988">
        <w:rPr>
          <w:lang w:val="uk-UA"/>
        </w:rPr>
        <w:t>з науково-педагогічної роботи</w:t>
      </w:r>
      <w:r>
        <w:rPr>
          <w:lang w:val="uk-UA"/>
        </w:rPr>
        <w:t xml:space="preserve"> </w:t>
      </w:r>
    </w:p>
    <w:p w:rsidR="00AE3E16" w:rsidRPr="00C83988" w:rsidRDefault="00AE3E16" w:rsidP="00AE3E16">
      <w:pPr>
        <w:jc w:val="right"/>
        <w:rPr>
          <w:lang w:val="uk-UA"/>
        </w:rPr>
      </w:pPr>
      <w:r w:rsidRPr="00C83988">
        <w:rPr>
          <w:lang w:val="uk-UA"/>
        </w:rPr>
        <w:t>___________________________</w:t>
      </w:r>
    </w:p>
    <w:p w:rsidR="00AE3E16" w:rsidRPr="00C83988" w:rsidRDefault="00AE3E16" w:rsidP="00AE3E16">
      <w:pPr>
        <w:jc w:val="right"/>
        <w:rPr>
          <w:lang w:val="uk-UA"/>
        </w:rPr>
      </w:pPr>
      <w:r w:rsidRPr="00C83988">
        <w:rPr>
          <w:lang w:val="uk-UA"/>
        </w:rPr>
        <w:t>«____»___________20__ року</w:t>
      </w:r>
    </w:p>
    <w:p w:rsidR="00AE3E16" w:rsidRPr="00C83988" w:rsidRDefault="00AE3E16" w:rsidP="00AE3E16">
      <w:pPr>
        <w:rPr>
          <w:lang w:val="uk-UA"/>
        </w:rPr>
      </w:pPr>
    </w:p>
    <w:p w:rsidR="00AE3E16" w:rsidRPr="00AE3E16" w:rsidRDefault="00AE3E16" w:rsidP="00AE3E1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AE3E16" w:rsidRPr="00AE3E16" w:rsidRDefault="00AE3E16" w:rsidP="00AE3E1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AE3E16" w:rsidRPr="00AE3E16" w:rsidRDefault="00AE3E16" w:rsidP="00AE3E1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E3E16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AE3E16" w:rsidRPr="00AE3E16" w:rsidRDefault="00AE3E16" w:rsidP="00AE3E16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</w:pPr>
      <w:r w:rsidRPr="00AE3E16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(вибіркова)</w:t>
      </w:r>
    </w:p>
    <w:p w:rsidR="00AE3E16" w:rsidRPr="00AE3E16" w:rsidRDefault="00AE3E16" w:rsidP="00AE3E16">
      <w:pPr>
        <w:jc w:val="center"/>
        <w:rPr>
          <w:b/>
          <w:lang w:val="uk-UA"/>
        </w:rPr>
      </w:pPr>
    </w:p>
    <w:p w:rsidR="00AE3E16" w:rsidRPr="00AE3E16" w:rsidRDefault="00AE3E16" w:rsidP="00AE3E16">
      <w:pPr>
        <w:jc w:val="center"/>
        <w:rPr>
          <w:b/>
          <w:lang w:val="uk-UA"/>
        </w:rPr>
      </w:pPr>
    </w:p>
    <w:p w:rsidR="00AE3E16" w:rsidRPr="00AE3E16" w:rsidRDefault="00AE3E16" w:rsidP="00AE3E16">
      <w:pPr>
        <w:jc w:val="center"/>
        <w:rPr>
          <w:u w:val="single"/>
          <w:lang w:val="uk-UA"/>
        </w:rPr>
      </w:pPr>
      <w:r w:rsidRPr="00AE3E16">
        <w:rPr>
          <w:iCs/>
          <w:u w:val="single"/>
          <w:lang w:val="uk-UA"/>
        </w:rPr>
        <w:t>Виробниче навчання (</w:t>
      </w:r>
      <w:r>
        <w:rPr>
          <w:iCs/>
          <w:u w:val="single"/>
          <w:lang w:val="uk-UA"/>
        </w:rPr>
        <w:t>зварювання</w:t>
      </w:r>
      <w:r w:rsidRPr="00AE3E16">
        <w:rPr>
          <w:iCs/>
          <w:u w:val="single"/>
          <w:lang w:val="uk-UA"/>
        </w:rPr>
        <w:t>)</w:t>
      </w:r>
    </w:p>
    <w:p w:rsidR="00AE3E16" w:rsidRPr="00AE3E16" w:rsidRDefault="00AE3E16" w:rsidP="00AE3E16">
      <w:pPr>
        <w:jc w:val="center"/>
        <w:rPr>
          <w:sz w:val="20"/>
          <w:szCs w:val="20"/>
          <w:lang w:val="uk-UA"/>
        </w:rPr>
      </w:pPr>
      <w:r w:rsidRPr="00AE3E16">
        <w:rPr>
          <w:sz w:val="20"/>
          <w:szCs w:val="20"/>
          <w:lang w:val="uk-UA"/>
        </w:rPr>
        <w:t>(назва навчальної дисципліни)</w:t>
      </w:r>
    </w:p>
    <w:p w:rsidR="00AE3E16" w:rsidRPr="00AE3E16" w:rsidRDefault="00AE3E16" w:rsidP="00AE3E16">
      <w:pPr>
        <w:ind w:firstLine="708"/>
        <w:rPr>
          <w:lang w:val="uk-UA"/>
        </w:rPr>
      </w:pPr>
    </w:p>
    <w:p w:rsidR="00AE3E16" w:rsidRPr="00AE3E16" w:rsidRDefault="00AE3E16" w:rsidP="00AE3E16">
      <w:pPr>
        <w:ind w:firstLine="708"/>
        <w:rPr>
          <w:lang w:val="uk-UA"/>
        </w:rPr>
      </w:pPr>
    </w:p>
    <w:p w:rsidR="00AE3E16" w:rsidRPr="00AE3E16" w:rsidRDefault="00AE3E16" w:rsidP="00AE3E16">
      <w:pPr>
        <w:ind w:firstLine="708"/>
        <w:rPr>
          <w:i/>
          <w:lang w:val="uk-UA"/>
        </w:rPr>
      </w:pPr>
    </w:p>
    <w:p w:rsidR="00AE3E16" w:rsidRPr="00C83988" w:rsidRDefault="00AE3E16" w:rsidP="00AE3E16">
      <w:pPr>
        <w:ind w:firstLine="708"/>
        <w:rPr>
          <w:lang w:val="uk-UA"/>
        </w:rPr>
      </w:pPr>
      <w:r w:rsidRPr="00C83988">
        <w:rPr>
          <w:lang w:val="uk-UA"/>
        </w:rPr>
        <w:t>галузь знань</w:t>
      </w:r>
      <w:r>
        <w:rPr>
          <w:lang w:val="uk-UA"/>
        </w:rPr>
        <w:t xml:space="preserve"> </w:t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  <w:t>01 Освіта/Педагогіка</w:t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</w:p>
    <w:p w:rsidR="00AE3E16" w:rsidRPr="00C83988" w:rsidRDefault="00AE3E16" w:rsidP="00AE3E16">
      <w:pPr>
        <w:spacing w:line="360" w:lineRule="auto"/>
        <w:jc w:val="center"/>
        <w:rPr>
          <w:sz w:val="20"/>
          <w:szCs w:val="20"/>
          <w:lang w:val="uk-UA"/>
        </w:rPr>
      </w:pPr>
      <w:r w:rsidRPr="00C83988">
        <w:rPr>
          <w:sz w:val="20"/>
          <w:szCs w:val="20"/>
          <w:lang w:val="uk-UA"/>
        </w:rPr>
        <w:t>(назва галузі)</w:t>
      </w:r>
    </w:p>
    <w:p w:rsidR="00AE3E16" w:rsidRPr="00C83988" w:rsidRDefault="00AE3E16" w:rsidP="00AE3E16">
      <w:pPr>
        <w:ind w:left="708"/>
        <w:jc w:val="both"/>
        <w:rPr>
          <w:u w:val="single"/>
          <w:lang w:val="uk-UA"/>
        </w:rPr>
      </w:pPr>
      <w:r w:rsidRPr="00C83988">
        <w:rPr>
          <w:lang w:val="uk-UA"/>
        </w:rPr>
        <w:t>Спеціальність</w:t>
      </w:r>
      <w:r>
        <w:rPr>
          <w:lang w:val="uk-UA"/>
        </w:rPr>
        <w:t xml:space="preserve"> </w:t>
      </w:r>
      <w:r w:rsidRPr="00C83988">
        <w:rPr>
          <w:u w:val="single"/>
          <w:lang w:val="uk-UA"/>
        </w:rPr>
        <w:t>015 Професійна освіта, 131 Прикладна механіка</w:t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</w:p>
    <w:p w:rsidR="00AE3E16" w:rsidRPr="00C83988" w:rsidRDefault="00AE3E16" w:rsidP="00AE3E16">
      <w:pPr>
        <w:ind w:left="3540"/>
        <w:rPr>
          <w:sz w:val="20"/>
          <w:szCs w:val="20"/>
          <w:lang w:val="uk-UA"/>
        </w:rPr>
      </w:pPr>
      <w:r w:rsidRPr="00C83988">
        <w:rPr>
          <w:sz w:val="20"/>
          <w:szCs w:val="20"/>
          <w:lang w:val="uk-UA"/>
        </w:rPr>
        <w:t>(шифр і назва спеціальності)</w:t>
      </w:r>
    </w:p>
    <w:p w:rsidR="00AE3E16" w:rsidRPr="00C83988" w:rsidRDefault="00AE3E16" w:rsidP="00AE3E16">
      <w:pPr>
        <w:ind w:left="709" w:hanging="1"/>
        <w:rPr>
          <w:lang w:val="uk-UA"/>
        </w:rPr>
      </w:pPr>
      <w:r w:rsidRPr="00C83988">
        <w:rPr>
          <w:lang w:val="uk-UA"/>
        </w:rPr>
        <w:t>Освітньо-професійна програма</w:t>
      </w:r>
      <w:r w:rsidRPr="00C83988">
        <w:rPr>
          <w:u w:val="single"/>
          <w:lang w:val="uk-UA"/>
        </w:rPr>
        <w:t xml:space="preserve"> </w:t>
      </w:r>
      <w:r w:rsidRPr="00C83988">
        <w:rPr>
          <w:highlight w:val="yellow"/>
          <w:u w:val="single"/>
          <w:lang w:val="uk-UA"/>
        </w:rPr>
        <w:t>Професійна освіта (Машинобудування)</w:t>
      </w:r>
      <w:r w:rsidRPr="00C83988">
        <w:rPr>
          <w:u w:val="single"/>
          <w:lang w:val="uk-UA"/>
        </w:rPr>
        <w:t xml:space="preserve">, </w:t>
      </w:r>
    </w:p>
    <w:p w:rsidR="00AE3E16" w:rsidRPr="00C83988" w:rsidRDefault="00AE3E16" w:rsidP="00AE3E16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</w:t>
      </w:r>
      <w:r w:rsidRPr="00C83988">
        <w:rPr>
          <w:sz w:val="20"/>
          <w:szCs w:val="20"/>
          <w:lang w:val="uk-UA"/>
        </w:rPr>
        <w:t>(назва програми)</w:t>
      </w:r>
    </w:p>
    <w:p w:rsidR="00AE3E16" w:rsidRPr="00C83988" w:rsidRDefault="00AE3E16" w:rsidP="00AE3E16">
      <w:pPr>
        <w:ind w:firstLine="708"/>
        <w:rPr>
          <w:u w:val="single"/>
          <w:lang w:val="uk-UA"/>
        </w:rPr>
      </w:pPr>
      <w:r w:rsidRPr="00C83988">
        <w:rPr>
          <w:lang w:val="uk-UA"/>
        </w:rPr>
        <w:t>освітній ступінь</w:t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  <w:t>бакалавр, молодший бакалавр</w:t>
      </w:r>
      <w:r w:rsidRPr="00C83988">
        <w:rPr>
          <w:u w:val="single"/>
          <w:lang w:val="uk-UA"/>
        </w:rPr>
        <w:tab/>
      </w:r>
      <w:r w:rsidRPr="00C83988">
        <w:rPr>
          <w:u w:val="single"/>
          <w:lang w:val="uk-UA"/>
        </w:rPr>
        <w:tab/>
      </w:r>
    </w:p>
    <w:p w:rsidR="00AE3E16" w:rsidRPr="00C83988" w:rsidRDefault="00AE3E16" w:rsidP="00AE3E16">
      <w:pPr>
        <w:ind w:firstLine="708"/>
        <w:jc w:val="center"/>
        <w:rPr>
          <w:sz w:val="20"/>
          <w:szCs w:val="20"/>
          <w:lang w:val="uk-UA"/>
        </w:rPr>
      </w:pPr>
      <w:r w:rsidRPr="00C83988">
        <w:rPr>
          <w:sz w:val="20"/>
          <w:szCs w:val="20"/>
          <w:lang w:val="uk-UA"/>
        </w:rPr>
        <w:t>бакалавр, магістр, доктор філософії)</w:t>
      </w:r>
    </w:p>
    <w:p w:rsidR="00AE3E16" w:rsidRPr="00C83988" w:rsidRDefault="00AE3E16" w:rsidP="00AE3E16">
      <w:pPr>
        <w:spacing w:line="360" w:lineRule="auto"/>
        <w:jc w:val="center"/>
        <w:rPr>
          <w:lang w:val="uk-UA"/>
        </w:rPr>
      </w:pPr>
    </w:p>
    <w:p w:rsidR="00AE3E16" w:rsidRPr="00C83988" w:rsidRDefault="00AE3E16" w:rsidP="00AE3E16">
      <w:pPr>
        <w:ind w:firstLine="708"/>
        <w:rPr>
          <w:lang w:val="uk-UA"/>
        </w:rPr>
      </w:pPr>
      <w:r w:rsidRPr="00C83988">
        <w:rPr>
          <w:lang w:val="uk-UA"/>
        </w:rPr>
        <w:t>факультет</w:t>
      </w:r>
      <w:r>
        <w:rPr>
          <w:lang w:val="uk-UA"/>
        </w:rPr>
        <w:t xml:space="preserve"> </w:t>
      </w:r>
      <w:r w:rsidRPr="00C83988">
        <w:rPr>
          <w:u w:val="single"/>
          <w:lang w:val="uk-UA"/>
        </w:rPr>
        <w:t>Комп’ютерних і інтегрованих технологій в виробництві та освіті</w:t>
      </w:r>
    </w:p>
    <w:p w:rsidR="00AE3E16" w:rsidRPr="00C83988" w:rsidRDefault="00AE3E16" w:rsidP="00AE3E16">
      <w:pPr>
        <w:ind w:firstLine="708"/>
        <w:jc w:val="center"/>
        <w:rPr>
          <w:sz w:val="20"/>
          <w:szCs w:val="20"/>
          <w:lang w:val="uk-UA"/>
        </w:rPr>
      </w:pPr>
      <w:r w:rsidRPr="00C83988">
        <w:rPr>
          <w:sz w:val="20"/>
          <w:szCs w:val="20"/>
          <w:lang w:val="uk-UA"/>
        </w:rPr>
        <w:t>(назва факультету, для студентів якого викладається дисципліна)</w:t>
      </w: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Default="00AE3E16" w:rsidP="00AE3E16">
      <w:pPr>
        <w:jc w:val="center"/>
        <w:rPr>
          <w:lang w:val="uk-UA"/>
        </w:rPr>
      </w:pPr>
      <w:r w:rsidRPr="00C83988">
        <w:rPr>
          <w:lang w:val="uk-UA"/>
        </w:rPr>
        <w:t>Харків – 2020 рік</w:t>
      </w: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center"/>
        <w:rPr>
          <w:lang w:val="uk-UA"/>
        </w:rPr>
        <w:sectPr w:rsidR="00AE3E16" w:rsidRPr="00C83988" w:rsidSect="0051445D">
          <w:footerReference w:type="even" r:id="rId8"/>
          <w:footerReference w:type="default" r:id="rId9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AE3E16" w:rsidRPr="00C83988" w:rsidRDefault="00AE3E16" w:rsidP="00AE3E16">
      <w:pPr>
        <w:jc w:val="center"/>
        <w:rPr>
          <w:lang w:val="uk-UA"/>
        </w:rPr>
      </w:pPr>
    </w:p>
    <w:p w:rsidR="00AE3E16" w:rsidRPr="00C83988" w:rsidRDefault="00AE3E16" w:rsidP="00AE3E16">
      <w:pPr>
        <w:jc w:val="both"/>
        <w:rPr>
          <w:u w:val="single"/>
          <w:lang w:val="uk-UA"/>
        </w:rPr>
      </w:pPr>
      <w:r w:rsidRPr="00C83988">
        <w:rPr>
          <w:lang w:val="uk-UA"/>
        </w:rPr>
        <w:t xml:space="preserve">Робоча програма </w:t>
      </w:r>
      <w:r w:rsidRPr="00C83988">
        <w:rPr>
          <w:iCs/>
          <w:u w:val="single"/>
          <w:lang w:val="uk-UA"/>
        </w:rPr>
        <w:t>Виробниче навчання</w:t>
      </w:r>
      <w:r w:rsidRPr="00C83988">
        <w:rPr>
          <w:u w:val="single"/>
          <w:lang w:val="uk-UA"/>
        </w:rPr>
        <w:t xml:space="preserve"> </w:t>
      </w:r>
      <w:r w:rsidRPr="00C83988">
        <w:rPr>
          <w:lang w:val="uk-UA"/>
        </w:rPr>
        <w:t xml:space="preserve">для студентів за спеціальністю </w:t>
      </w:r>
      <w:r w:rsidRPr="00C83988">
        <w:rPr>
          <w:u w:val="single"/>
          <w:lang w:val="uk-UA"/>
        </w:rPr>
        <w:t>015.11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Професійна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освіта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(Машинобудування);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015.10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Професійна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освіта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(Комп’ютерні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технології);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015.02 Професійна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освіта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(Видавничо-поліграфічна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справа);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131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Прикладна</w:t>
      </w:r>
      <w:r>
        <w:rPr>
          <w:u w:val="single"/>
          <w:lang w:val="uk-UA"/>
        </w:rPr>
        <w:t xml:space="preserve"> </w:t>
      </w:r>
      <w:r w:rsidRPr="00C83988">
        <w:rPr>
          <w:u w:val="single"/>
          <w:lang w:val="uk-UA"/>
        </w:rPr>
        <w:t>механіка (Зварювання),</w:t>
      </w: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 xml:space="preserve">„___” ___________ 2020 року - </w:t>
      </w:r>
      <w:r>
        <w:rPr>
          <w:lang w:val="uk-UA"/>
        </w:rPr>
        <w:t>8</w:t>
      </w:r>
      <w:r w:rsidRPr="00C83988">
        <w:rPr>
          <w:lang w:val="uk-UA"/>
        </w:rPr>
        <w:t xml:space="preserve"> с.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spacing w:line="360" w:lineRule="auto"/>
        <w:jc w:val="both"/>
        <w:rPr>
          <w:u w:val="single"/>
          <w:lang w:val="uk-UA"/>
        </w:rPr>
      </w:pPr>
      <w:r w:rsidRPr="00C83988">
        <w:rPr>
          <w:bCs/>
          <w:lang w:val="uk-UA"/>
        </w:rPr>
        <w:t xml:space="preserve">Розробники: </w:t>
      </w:r>
      <w:r w:rsidR="00020F86">
        <w:rPr>
          <w:u w:val="single"/>
          <w:lang w:val="uk-UA"/>
        </w:rPr>
        <w:t>проф.</w:t>
      </w:r>
      <w:r w:rsidRPr="00C83988">
        <w:rPr>
          <w:u w:val="single"/>
          <w:lang w:val="uk-UA"/>
        </w:rPr>
        <w:t xml:space="preserve"> </w:t>
      </w:r>
      <w:proofErr w:type="spellStart"/>
      <w:r w:rsidRPr="00C83988">
        <w:rPr>
          <w:u w:val="single"/>
          <w:lang w:val="uk-UA"/>
        </w:rPr>
        <w:t>Р</w:t>
      </w:r>
      <w:r w:rsidR="00020F86">
        <w:rPr>
          <w:u w:val="single"/>
          <w:lang w:val="uk-UA"/>
        </w:rPr>
        <w:t>езніченко</w:t>
      </w:r>
      <w:proofErr w:type="spellEnd"/>
      <w:r w:rsidRPr="00C83988">
        <w:rPr>
          <w:u w:val="single"/>
          <w:lang w:val="uk-UA"/>
        </w:rPr>
        <w:t xml:space="preserve"> </w:t>
      </w:r>
      <w:r w:rsidR="00020F86">
        <w:rPr>
          <w:u w:val="single"/>
          <w:lang w:val="uk-UA"/>
        </w:rPr>
        <w:t>М</w:t>
      </w:r>
      <w:r w:rsidRPr="00C83988">
        <w:rPr>
          <w:u w:val="single"/>
          <w:lang w:val="uk-UA"/>
        </w:rPr>
        <w:t>.</w:t>
      </w:r>
      <w:r w:rsidR="00020F86">
        <w:rPr>
          <w:u w:val="single"/>
          <w:lang w:val="uk-UA"/>
        </w:rPr>
        <w:t>К</w:t>
      </w:r>
      <w:r w:rsidRPr="00C83988">
        <w:rPr>
          <w:u w:val="single"/>
          <w:lang w:val="uk-UA"/>
        </w:rPr>
        <w:t xml:space="preserve">., </w:t>
      </w:r>
      <w:proofErr w:type="spellStart"/>
      <w:r w:rsidR="00020F86">
        <w:rPr>
          <w:u w:val="single"/>
          <w:lang w:val="uk-UA"/>
        </w:rPr>
        <w:t>д</w:t>
      </w:r>
      <w:r w:rsidRPr="00C83988">
        <w:rPr>
          <w:u w:val="single"/>
          <w:lang w:val="uk-UA"/>
        </w:rPr>
        <w:t>.т.н</w:t>
      </w:r>
      <w:proofErr w:type="spellEnd"/>
      <w:r w:rsidRPr="00C83988">
        <w:rPr>
          <w:u w:val="single"/>
          <w:lang w:val="uk-UA"/>
        </w:rPr>
        <w:t xml:space="preserve">., </w:t>
      </w:r>
      <w:r w:rsidR="00020F86">
        <w:rPr>
          <w:u w:val="single"/>
          <w:lang w:val="uk-UA"/>
        </w:rPr>
        <w:t>професор</w:t>
      </w: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(вказати авторів, їхні посади, наукові ступені та вчені звання)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bCs/>
          <w:iCs/>
          <w:lang w:val="uk-UA"/>
        </w:rPr>
      </w:pPr>
      <w:r w:rsidRPr="00C83988">
        <w:rPr>
          <w:lang w:val="uk-UA"/>
        </w:rPr>
        <w:t xml:space="preserve">Робочу програму ухвалено на засіданні </w:t>
      </w:r>
      <w:r w:rsidRPr="00C83988">
        <w:rPr>
          <w:bCs/>
          <w:iCs/>
          <w:lang w:val="uk-UA"/>
        </w:rPr>
        <w:t xml:space="preserve">кафедри </w:t>
      </w:r>
      <w:r w:rsidRPr="00C83988">
        <w:rPr>
          <w:u w:val="single"/>
          <w:lang w:val="uk-UA"/>
        </w:rPr>
        <w:t>Машинобудування, транспорту і зварювання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Протокол</w:t>
      </w:r>
      <w:r>
        <w:rPr>
          <w:lang w:val="uk-UA"/>
        </w:rPr>
        <w:t xml:space="preserve"> </w:t>
      </w:r>
      <w:r w:rsidRPr="00C83988">
        <w:rPr>
          <w:lang w:val="uk-UA"/>
        </w:rPr>
        <w:t>№ 1 від</w:t>
      </w:r>
      <w:r>
        <w:rPr>
          <w:lang w:val="uk-UA"/>
        </w:rPr>
        <w:t xml:space="preserve"> </w:t>
      </w:r>
      <w:r w:rsidRPr="00C83988">
        <w:rPr>
          <w:lang w:val="uk-UA"/>
        </w:rPr>
        <w:t>«___»</w:t>
      </w:r>
      <w:r>
        <w:rPr>
          <w:lang w:val="uk-UA"/>
        </w:rPr>
        <w:t xml:space="preserve"> </w:t>
      </w:r>
      <w:r w:rsidRPr="00C83988">
        <w:rPr>
          <w:lang w:val="uk-UA"/>
        </w:rPr>
        <w:t>__________</w:t>
      </w:r>
      <w:r>
        <w:rPr>
          <w:lang w:val="uk-UA"/>
        </w:rPr>
        <w:t xml:space="preserve"> </w:t>
      </w:r>
      <w:r w:rsidRPr="00C83988">
        <w:rPr>
          <w:lang w:val="uk-UA"/>
        </w:rPr>
        <w:t>2020</w:t>
      </w:r>
      <w:r>
        <w:rPr>
          <w:lang w:val="uk-UA"/>
        </w:rPr>
        <w:t xml:space="preserve"> </w:t>
      </w:r>
      <w:r w:rsidRPr="00C83988">
        <w:rPr>
          <w:lang w:val="uk-UA"/>
        </w:rPr>
        <w:t xml:space="preserve">року 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Завідувач кафедри_____________________ (О.С. Подоляк)</w:t>
      </w:r>
    </w:p>
    <w:p w:rsidR="00AE3E16" w:rsidRPr="00C83988" w:rsidRDefault="00AE3E16" w:rsidP="00AE3E1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20F86">
        <w:rPr>
          <w:sz w:val="22"/>
          <w:lang w:val="uk-UA"/>
        </w:rPr>
        <w:t>(підпис)</w:t>
      </w:r>
      <w:r w:rsidRPr="00020F86">
        <w:rPr>
          <w:sz w:val="22"/>
          <w:lang w:val="uk-UA"/>
        </w:rPr>
        <w:tab/>
        <w:t>(прізвище та ініціали)</w:t>
      </w: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 xml:space="preserve">«____»___________________ 2020 року 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Ухвалено Науково-методичною</w:t>
      </w:r>
      <w:r>
        <w:rPr>
          <w:lang w:val="uk-UA"/>
        </w:rPr>
        <w:t xml:space="preserve"> </w:t>
      </w:r>
      <w:r w:rsidRPr="00C83988">
        <w:rPr>
          <w:lang w:val="uk-UA"/>
        </w:rPr>
        <w:t>радою УІПА</w:t>
      </w: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Протокол</w:t>
      </w:r>
      <w:r>
        <w:rPr>
          <w:lang w:val="uk-UA"/>
        </w:rPr>
        <w:t xml:space="preserve"> </w:t>
      </w:r>
      <w:r w:rsidRPr="00C83988">
        <w:rPr>
          <w:lang w:val="uk-UA"/>
        </w:rPr>
        <w:t>№ 1</w:t>
      </w:r>
      <w:r>
        <w:rPr>
          <w:lang w:val="uk-UA"/>
        </w:rPr>
        <w:t xml:space="preserve"> </w:t>
      </w:r>
      <w:r w:rsidRPr="00C83988">
        <w:rPr>
          <w:lang w:val="uk-UA"/>
        </w:rPr>
        <w:t>від</w:t>
      </w:r>
      <w:r>
        <w:rPr>
          <w:lang w:val="uk-UA"/>
        </w:rPr>
        <w:t xml:space="preserve"> </w:t>
      </w:r>
      <w:r w:rsidRPr="00C83988">
        <w:rPr>
          <w:lang w:val="uk-UA"/>
        </w:rPr>
        <w:t>«____»</w:t>
      </w:r>
      <w:r>
        <w:rPr>
          <w:lang w:val="uk-UA"/>
        </w:rPr>
        <w:t xml:space="preserve"> </w:t>
      </w:r>
      <w:r w:rsidRPr="00C83988">
        <w:rPr>
          <w:lang w:val="uk-UA"/>
        </w:rPr>
        <w:t>____________2020 року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  <w:r w:rsidRPr="00C83988">
        <w:rPr>
          <w:lang w:val="uk-UA"/>
        </w:rPr>
        <w:t>«____»______________2020</w:t>
      </w:r>
      <w:r>
        <w:rPr>
          <w:lang w:val="uk-UA"/>
        </w:rPr>
        <w:t xml:space="preserve"> </w:t>
      </w:r>
      <w:r w:rsidRPr="00C83988">
        <w:rPr>
          <w:lang w:val="uk-UA"/>
        </w:rPr>
        <w:t>року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3988">
        <w:rPr>
          <w:lang w:val="uk-UA"/>
        </w:rPr>
        <w:t>Голова _________О.Е. Коваленко</w:t>
      </w: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jc w:val="both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AE3E16">
      <w:pPr>
        <w:ind w:left="6720"/>
        <w:rPr>
          <w:lang w:val="uk-UA"/>
        </w:rPr>
      </w:pPr>
    </w:p>
    <w:p w:rsidR="00AE3E16" w:rsidRPr="00C83988" w:rsidRDefault="00AE3E16" w:rsidP="00020F86">
      <w:pPr>
        <w:ind w:left="6379"/>
        <w:rPr>
          <w:lang w:val="uk-UA"/>
        </w:rPr>
      </w:pPr>
      <w:r w:rsidRPr="00C83988">
        <w:rPr>
          <w:lang w:val="uk-UA"/>
        </w:rPr>
        <w:sym w:font="Symbol" w:char="F0D3"/>
      </w:r>
      <w:r w:rsidRPr="00C83988">
        <w:rPr>
          <w:lang w:val="uk-UA"/>
        </w:rPr>
        <w:t xml:space="preserve"> УІПА, 2020</w:t>
      </w:r>
      <w:r>
        <w:rPr>
          <w:lang w:val="uk-UA"/>
        </w:rPr>
        <w:t xml:space="preserve"> </w:t>
      </w:r>
      <w:r w:rsidRPr="00C83988">
        <w:rPr>
          <w:lang w:val="uk-UA"/>
        </w:rPr>
        <w:t>рік</w:t>
      </w:r>
    </w:p>
    <w:p w:rsidR="00AE3E16" w:rsidRPr="00C83988" w:rsidRDefault="00AE3E16" w:rsidP="00020F86">
      <w:pPr>
        <w:ind w:left="6379"/>
        <w:rPr>
          <w:lang w:val="uk-UA"/>
        </w:rPr>
      </w:pPr>
      <w:r w:rsidRPr="00C83988">
        <w:rPr>
          <w:lang w:val="uk-UA"/>
        </w:rPr>
        <w:sym w:font="Symbol" w:char="F0D3"/>
      </w:r>
      <w:r w:rsidRPr="00C83988">
        <w:rPr>
          <w:lang w:val="uk-UA"/>
        </w:rPr>
        <w:t xml:space="preserve"> </w:t>
      </w:r>
      <w:proofErr w:type="spellStart"/>
      <w:r w:rsidR="00020F86" w:rsidRPr="00020F86">
        <w:rPr>
          <w:lang w:val="uk-UA"/>
        </w:rPr>
        <w:t>Резніченко</w:t>
      </w:r>
      <w:proofErr w:type="spellEnd"/>
      <w:r w:rsidR="00020F86" w:rsidRPr="00020F86">
        <w:rPr>
          <w:lang w:val="uk-UA"/>
        </w:rPr>
        <w:t xml:space="preserve"> М.К.</w:t>
      </w:r>
      <w:r w:rsidRPr="00C83988">
        <w:rPr>
          <w:lang w:val="uk-UA"/>
        </w:rPr>
        <w:t>, 2020 рік</w:t>
      </w:r>
    </w:p>
    <w:p w:rsidR="00C6684B" w:rsidRPr="00937019" w:rsidRDefault="00C6684B">
      <w:pPr>
        <w:ind w:left="7513" w:hanging="425"/>
        <w:rPr>
          <w:lang w:val="uk-UA"/>
        </w:rPr>
      </w:pPr>
      <w:r w:rsidRPr="00937019">
        <w:rPr>
          <w:lang w:val="uk-UA"/>
        </w:rPr>
        <w:br w:type="page"/>
      </w:r>
    </w:p>
    <w:p w:rsidR="00C6684B" w:rsidRPr="00937019" w:rsidRDefault="00C6684B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37019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C6684B" w:rsidRPr="00937019" w:rsidRDefault="00C6684B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Характеристика навчальної дисципліни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заочна форма навчання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 w:val="restart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Кількість кредитів</w:t>
            </w:r>
            <w:r>
              <w:rPr>
                <w:lang w:val="uk-UA"/>
              </w:rPr>
              <w:t xml:space="preserve"> </w:t>
            </w:r>
            <w:r w:rsidRPr="00C83988">
              <w:rPr>
                <w:lang w:val="uk-UA"/>
              </w:rPr>
              <w:t>– 9</w:t>
            </w:r>
          </w:p>
        </w:tc>
        <w:tc>
          <w:tcPr>
            <w:tcW w:w="3262" w:type="dxa"/>
          </w:tcPr>
          <w:p w:rsidR="00AE3E16" w:rsidRPr="00AE3E16" w:rsidRDefault="00AE3E16" w:rsidP="0098482C">
            <w:pPr>
              <w:jc w:val="center"/>
              <w:rPr>
                <w:sz w:val="22"/>
                <w:lang w:val="uk-UA"/>
              </w:rPr>
            </w:pPr>
            <w:r w:rsidRPr="00AE3E16">
              <w:rPr>
                <w:sz w:val="22"/>
                <w:lang w:val="uk-UA"/>
              </w:rPr>
              <w:t>Галузь знань</w:t>
            </w:r>
          </w:p>
          <w:p w:rsidR="00AE3E16" w:rsidRPr="00AE3E16" w:rsidRDefault="00AE3E16" w:rsidP="0098482C">
            <w:pPr>
              <w:jc w:val="center"/>
              <w:rPr>
                <w:sz w:val="22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>01 «Освіта/Педагогіка»</w:t>
            </w:r>
          </w:p>
          <w:p w:rsidR="00AE3E16" w:rsidRPr="00AE3E16" w:rsidRDefault="00AE3E16" w:rsidP="0098482C">
            <w:pPr>
              <w:jc w:val="center"/>
              <w:rPr>
                <w:sz w:val="22"/>
                <w:szCs w:val="20"/>
                <w:lang w:val="uk-UA"/>
              </w:rPr>
            </w:pPr>
            <w:r w:rsidRPr="00AE3E16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Нормативна</w:t>
            </w:r>
          </w:p>
          <w:p w:rsidR="00AE3E16" w:rsidRPr="00C83988" w:rsidRDefault="00AE3E16" w:rsidP="0098482C">
            <w:pPr>
              <w:jc w:val="center"/>
              <w:rPr>
                <w:i/>
                <w:lang w:val="uk-UA"/>
              </w:rPr>
            </w:pP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AE3E16" w:rsidRPr="00AE3E16" w:rsidRDefault="00AE3E16" w:rsidP="0098482C">
            <w:pPr>
              <w:jc w:val="center"/>
              <w:rPr>
                <w:sz w:val="22"/>
                <w:lang w:val="uk-UA"/>
              </w:rPr>
            </w:pPr>
            <w:r w:rsidRPr="00AE3E16">
              <w:rPr>
                <w:sz w:val="22"/>
                <w:lang w:val="uk-UA"/>
              </w:rPr>
              <w:t>Спеціальність (професійне спрямування)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015.11 Професійна освіта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(Машинобудування);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015.10 Професійна освіта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(Комп’ютерні технології);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015.02 Професійна освіта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 xml:space="preserve">(Видавничо-поліграфічна справа); 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>131 Прикладна механіка</w:t>
            </w:r>
          </w:p>
          <w:p w:rsidR="00AE3E16" w:rsidRPr="00AE3E16" w:rsidRDefault="00AE3E16" w:rsidP="0098482C">
            <w:pPr>
              <w:jc w:val="center"/>
              <w:rPr>
                <w:sz w:val="22"/>
                <w:u w:val="single"/>
                <w:lang w:val="uk-UA"/>
              </w:rPr>
            </w:pPr>
            <w:r w:rsidRPr="00AE3E16">
              <w:rPr>
                <w:sz w:val="22"/>
                <w:u w:val="single"/>
                <w:lang w:val="uk-UA"/>
              </w:rPr>
              <w:t>(Зварювання)</w:t>
            </w:r>
          </w:p>
          <w:p w:rsidR="00AE3E16" w:rsidRPr="00AE3E16" w:rsidRDefault="00AE3E16" w:rsidP="0098482C">
            <w:pPr>
              <w:jc w:val="center"/>
              <w:rPr>
                <w:sz w:val="22"/>
                <w:szCs w:val="20"/>
                <w:lang w:val="uk-UA"/>
              </w:rPr>
            </w:pPr>
            <w:r w:rsidRPr="00AE3E16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Освітньо-професійна програма</w:t>
            </w:r>
            <w:r w:rsidRPr="00C83988">
              <w:rPr>
                <w:lang w:val="uk-UA"/>
              </w:rPr>
              <w:br/>
            </w:r>
            <w:r w:rsidRPr="00C83988">
              <w:rPr>
                <w:u w:val="single"/>
                <w:lang w:val="uk-UA"/>
              </w:rPr>
              <w:t>Професійна освіта (Машинобудування),</w:t>
            </w:r>
          </w:p>
          <w:p w:rsidR="00AE3E16" w:rsidRPr="00C83988" w:rsidRDefault="00AE3E16" w:rsidP="0098482C">
            <w:pPr>
              <w:jc w:val="center"/>
              <w:rPr>
                <w:sz w:val="20"/>
                <w:szCs w:val="20"/>
                <w:lang w:val="uk-UA"/>
              </w:rPr>
            </w:pPr>
            <w:r w:rsidRPr="00C83988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Рік підготовки: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1-й</w:t>
            </w:r>
            <w:r>
              <w:rPr>
                <w:lang w:val="uk-UA"/>
              </w:rPr>
              <w:t xml:space="preserve">, </w:t>
            </w:r>
            <w:r w:rsidRPr="00C83988">
              <w:rPr>
                <w:lang w:val="uk-UA"/>
              </w:rPr>
              <w:t>2-й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896" w:type="dxa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Індивідуальне науково-дослідне завдання</w:t>
            </w:r>
            <w:r>
              <w:rPr>
                <w:lang w:val="uk-UA"/>
              </w:rPr>
              <w:t xml:space="preserve"> -</w:t>
            </w: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Семестр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 w:val="restart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Загальна кількість годин – 270</w:t>
            </w: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3360DA" w:rsidRDefault="00AE3E16" w:rsidP="0098482C">
            <w:pPr>
              <w:jc w:val="center"/>
              <w:rPr>
                <w:lang w:val="uk-UA"/>
              </w:rPr>
            </w:pPr>
            <w:r w:rsidRPr="00AE3E16">
              <w:rPr>
                <w:sz w:val="24"/>
                <w:lang w:val="uk-UA"/>
              </w:rPr>
              <w:t>2-й, 3-й, 4-й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Лекції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Тижневих годин для денної форми навчання:</w:t>
            </w:r>
          </w:p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аудиторних – 6</w:t>
            </w:r>
          </w:p>
          <w:p w:rsidR="00AE3E16" w:rsidRPr="00C83988" w:rsidRDefault="00AE3E16" w:rsidP="0098482C">
            <w:pPr>
              <w:rPr>
                <w:lang w:val="uk-UA"/>
              </w:rPr>
            </w:pPr>
            <w:r w:rsidRPr="00C83988">
              <w:rPr>
                <w:lang w:val="uk-UA"/>
              </w:rPr>
              <w:t>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Рівень вищої освіти:</w:t>
            </w:r>
          </w:p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перший (бакалаврський)</w:t>
            </w:r>
          </w:p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Освітній ступінь:</w:t>
            </w:r>
          </w:p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u w:val="single"/>
                <w:lang w:val="uk-UA"/>
              </w:rPr>
              <w:t>бакалавр, молодший бакалавр</w:t>
            </w:r>
          </w:p>
        </w:tc>
        <w:tc>
          <w:tcPr>
            <w:tcW w:w="162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 xml:space="preserve">- 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 xml:space="preserve">- 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Практичні, семінарські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C83988" w:rsidRDefault="00AE3E16" w:rsidP="0098482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236</w:t>
            </w:r>
            <w:r w:rsidRPr="00C83988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Лабораторні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C83988" w:rsidRDefault="00AE3E16" w:rsidP="0098482C">
            <w:pPr>
              <w:jc w:val="center"/>
              <w:rPr>
                <w:i/>
                <w:lang w:val="uk-UA"/>
              </w:rPr>
            </w:pPr>
            <w:r w:rsidRPr="00C83988">
              <w:rPr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lang w:val="uk-UA"/>
              </w:rPr>
              <w:t>-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b/>
                <w:lang w:val="uk-UA"/>
              </w:rPr>
            </w:pPr>
            <w:r w:rsidRPr="00C83988">
              <w:rPr>
                <w:b/>
                <w:lang w:val="uk-UA"/>
              </w:rPr>
              <w:t>Самостійна робота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C83988" w:rsidRDefault="00AE3E16" w:rsidP="0098482C">
            <w:pPr>
              <w:jc w:val="center"/>
              <w:rPr>
                <w:i/>
                <w:lang w:val="uk-UA"/>
              </w:rPr>
            </w:pPr>
            <w:r w:rsidRPr="00C83988">
              <w:rPr>
                <w:lang w:val="uk-UA"/>
              </w:rPr>
              <w:t>34 год</w:t>
            </w:r>
            <w:r>
              <w:rPr>
                <w:lang w:val="uk-UA"/>
              </w:rPr>
              <w:t>.</w:t>
            </w:r>
            <w:r w:rsidRPr="00C83988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 w:rsidRPr="00C83988">
              <w:rPr>
                <w:b/>
                <w:lang w:val="uk-UA"/>
              </w:rPr>
              <w:t xml:space="preserve">Індивідуальні завдання: - 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E3E16" w:rsidRPr="00C83988" w:rsidRDefault="00AE3E16" w:rsidP="0098482C">
            <w:pPr>
              <w:jc w:val="center"/>
              <w:rPr>
                <w:i/>
                <w:lang w:val="uk-UA"/>
              </w:rPr>
            </w:pPr>
            <w:r w:rsidRPr="00C83988">
              <w:rPr>
                <w:lang w:val="uk-UA"/>
              </w:rPr>
              <w:t xml:space="preserve">Вид контролю: </w:t>
            </w:r>
          </w:p>
        </w:tc>
      </w:tr>
      <w:tr w:rsidR="00AE3E16" w:rsidRPr="00C83988" w:rsidTr="0098482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96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E3E16" w:rsidRPr="003360DA" w:rsidRDefault="00AE3E16" w:rsidP="0098482C">
            <w:pPr>
              <w:jc w:val="center"/>
              <w:rPr>
                <w:sz w:val="22"/>
                <w:szCs w:val="22"/>
                <w:lang w:val="uk-UA"/>
              </w:rPr>
            </w:pPr>
            <w:r w:rsidRPr="003360DA">
              <w:rPr>
                <w:sz w:val="22"/>
                <w:szCs w:val="22"/>
                <w:lang w:val="uk-UA"/>
              </w:rPr>
              <w:t>2-й, 3-й, 4-й семестри залік</w:t>
            </w:r>
          </w:p>
        </w:tc>
        <w:tc>
          <w:tcPr>
            <w:tcW w:w="1800" w:type="dxa"/>
            <w:vAlign w:val="center"/>
          </w:tcPr>
          <w:p w:rsidR="00AE3E16" w:rsidRPr="00C83988" w:rsidRDefault="00AE3E16" w:rsidP="00984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83988">
              <w:rPr>
                <w:lang w:val="uk-UA"/>
              </w:rPr>
              <w:t xml:space="preserve"> </w:t>
            </w:r>
          </w:p>
        </w:tc>
      </w:tr>
    </w:tbl>
    <w:p w:rsidR="00C6684B" w:rsidRPr="00937019" w:rsidRDefault="00C6684B">
      <w:pPr>
        <w:rPr>
          <w:lang w:val="uk-UA"/>
        </w:rPr>
      </w:pPr>
    </w:p>
    <w:p w:rsidR="00AE3E16" w:rsidRDefault="00937019" w:rsidP="00AE3E16">
      <w:pPr>
        <w:ind w:left="1440" w:hanging="1440"/>
        <w:jc w:val="both"/>
        <w:rPr>
          <w:lang w:val="uk-UA"/>
        </w:rPr>
      </w:pPr>
      <w:r w:rsidRPr="00C83988">
        <w:rPr>
          <w:b/>
          <w:bCs/>
          <w:lang w:val="uk-UA"/>
        </w:rPr>
        <w:t>Примітка</w:t>
      </w:r>
      <w:r w:rsidRPr="00C83988">
        <w:rPr>
          <w:lang w:val="uk-UA"/>
        </w:rPr>
        <w:t>.</w:t>
      </w:r>
    </w:p>
    <w:p w:rsidR="00937019" w:rsidRPr="00C83988" w:rsidRDefault="00937019" w:rsidP="00AE3E16">
      <w:pPr>
        <w:ind w:left="1440" w:hanging="1440"/>
        <w:jc w:val="both"/>
        <w:rPr>
          <w:lang w:val="uk-UA"/>
        </w:rPr>
      </w:pPr>
      <w:r w:rsidRPr="00C83988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C6684B" w:rsidRPr="00937019" w:rsidRDefault="00937019">
      <w:pPr>
        <w:rPr>
          <w:lang w:val="uk-UA"/>
        </w:rPr>
      </w:pPr>
      <w:r w:rsidRPr="00C83988">
        <w:rPr>
          <w:lang w:val="uk-UA"/>
        </w:rPr>
        <w:t>для денної форми навчання – 86%/14%</w:t>
      </w:r>
      <w:r>
        <w:rPr>
          <w:lang w:val="uk-UA"/>
        </w:rPr>
        <w:t>.</w:t>
      </w:r>
    </w:p>
    <w:p w:rsidR="00C6684B" w:rsidRPr="00937019" w:rsidRDefault="00C6684B">
      <w:pPr>
        <w:numPr>
          <w:ilvl w:val="0"/>
          <w:numId w:val="3"/>
        </w:numPr>
        <w:tabs>
          <w:tab w:val="left" w:pos="3900"/>
        </w:tabs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br w:type="page"/>
      </w:r>
      <w:r w:rsidRPr="00937019">
        <w:rPr>
          <w:b/>
          <w:bCs/>
          <w:lang w:val="uk-UA"/>
        </w:rPr>
        <w:lastRenderedPageBreak/>
        <w:t>Мета та завдання навчальної дисципліни</w:t>
      </w:r>
    </w:p>
    <w:p w:rsidR="002C5338" w:rsidRPr="00937019" w:rsidRDefault="002C5338" w:rsidP="00E93A57">
      <w:pPr>
        <w:ind w:firstLine="709"/>
        <w:jc w:val="both"/>
        <w:rPr>
          <w:lang w:val="uk-UA"/>
        </w:rPr>
      </w:pPr>
      <w:r w:rsidRPr="00937019">
        <w:rPr>
          <w:b/>
          <w:bCs/>
          <w:lang w:val="uk-UA"/>
        </w:rPr>
        <w:t>Мета:</w:t>
      </w:r>
      <w:r w:rsidRPr="00937019">
        <w:rPr>
          <w:lang w:val="uk-UA"/>
        </w:rPr>
        <w:t xml:space="preserve"> </w:t>
      </w:r>
      <w:r w:rsidRPr="00937019">
        <w:rPr>
          <w:i/>
          <w:iCs/>
          <w:lang w:val="uk-UA"/>
        </w:rPr>
        <w:t>Сприяти закріпленню й поглибленню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знань і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вмінь,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отриманих студентами в процесі теоретичної підготовки, а також оволодіння системою професійних умінь й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навичок і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первісним досвідом професійної діяльності за напрямом і профілем підготовки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«Професійна освіта.</w:t>
      </w:r>
      <w:r w:rsidR="00D1021E" w:rsidRPr="00937019">
        <w:rPr>
          <w:i/>
          <w:iCs/>
          <w:lang w:val="uk-UA"/>
        </w:rPr>
        <w:t xml:space="preserve"> </w:t>
      </w:r>
      <w:r w:rsidR="00E20F1B" w:rsidRPr="00937019">
        <w:rPr>
          <w:i/>
          <w:iCs/>
          <w:lang w:val="uk-UA"/>
        </w:rPr>
        <w:t>Зварювання</w:t>
      </w:r>
      <w:r w:rsidRPr="00937019">
        <w:rPr>
          <w:i/>
          <w:iCs/>
          <w:lang w:val="uk-UA"/>
        </w:rPr>
        <w:t>» та</w:t>
      </w:r>
      <w:r w:rsidR="00937019" w:rsidRPr="00937019">
        <w:rPr>
          <w:i/>
          <w:iCs/>
          <w:lang w:val="uk-UA"/>
        </w:rPr>
        <w:t xml:space="preserve"> </w:t>
      </w:r>
      <w:r w:rsidRPr="00937019">
        <w:rPr>
          <w:i/>
          <w:iCs/>
          <w:lang w:val="uk-UA"/>
        </w:rPr>
        <w:t>первинні навики роб</w:t>
      </w:r>
      <w:r w:rsidR="00E93A57" w:rsidRPr="00937019">
        <w:rPr>
          <w:i/>
          <w:iCs/>
          <w:lang w:val="uk-UA"/>
        </w:rPr>
        <w:t>ітничої кваліфікації з</w:t>
      </w:r>
      <w:r w:rsidR="00E93A57" w:rsidRPr="00937019">
        <w:rPr>
          <w:lang w:val="uk-UA"/>
        </w:rPr>
        <w:t xml:space="preserve"> професії </w:t>
      </w:r>
      <w:r w:rsidRPr="00937019">
        <w:rPr>
          <w:lang w:val="uk-UA"/>
        </w:rPr>
        <w:t>«</w:t>
      </w:r>
      <w:r w:rsidR="00E20F1B" w:rsidRPr="00937019">
        <w:rPr>
          <w:lang w:val="uk-UA"/>
        </w:rPr>
        <w:t>Електрозварювальник ручного зварювання</w:t>
      </w:r>
      <w:r w:rsidR="00E93A57" w:rsidRPr="00937019">
        <w:rPr>
          <w:lang w:val="uk-UA"/>
        </w:rPr>
        <w:t>»</w:t>
      </w:r>
      <w:r w:rsidR="00DA4945" w:rsidRPr="00937019">
        <w:rPr>
          <w:lang w:val="uk-UA"/>
        </w:rPr>
        <w:t xml:space="preserve"> 2 розряду</w:t>
      </w:r>
      <w:r w:rsidR="00E93A57" w:rsidRPr="00937019">
        <w:rPr>
          <w:lang w:val="uk-UA"/>
        </w:rPr>
        <w:t xml:space="preserve">. </w:t>
      </w:r>
    </w:p>
    <w:p w:rsidR="002C5338" w:rsidRPr="00937019" w:rsidRDefault="002C5338" w:rsidP="00DA4945">
      <w:pPr>
        <w:tabs>
          <w:tab w:val="num" w:pos="180"/>
        </w:tabs>
        <w:ind w:firstLine="709"/>
        <w:jc w:val="both"/>
        <w:rPr>
          <w:i/>
          <w:iCs/>
          <w:lang w:val="uk-UA"/>
        </w:rPr>
      </w:pPr>
      <w:r w:rsidRPr="00937019">
        <w:rPr>
          <w:b/>
          <w:bCs/>
          <w:lang w:val="uk-UA"/>
        </w:rPr>
        <w:t>Завдання:</w:t>
      </w:r>
      <w:r w:rsidRPr="00937019">
        <w:rPr>
          <w:lang w:val="uk-UA"/>
        </w:rPr>
        <w:t xml:space="preserve"> </w:t>
      </w:r>
      <w:r w:rsidR="00DA4945" w:rsidRPr="00937019">
        <w:rPr>
          <w:i/>
          <w:iCs/>
          <w:lang w:val="uk-UA"/>
        </w:rPr>
        <w:t>З</w:t>
      </w:r>
      <w:r w:rsidRPr="00937019">
        <w:rPr>
          <w:i/>
          <w:iCs/>
          <w:lang w:val="uk-UA"/>
        </w:rPr>
        <w:t>абезпечити отримання студентами системи знань, умінь і навичок з професійно-теоретичної та практичної підготовки</w:t>
      </w:r>
      <w:r w:rsidR="00DA4945" w:rsidRPr="00937019">
        <w:rPr>
          <w:i/>
          <w:iCs/>
          <w:lang w:val="uk-UA"/>
        </w:rPr>
        <w:t xml:space="preserve"> і реалізацію</w:t>
      </w:r>
      <w:r w:rsidR="00937019" w:rsidRPr="00937019">
        <w:rPr>
          <w:i/>
          <w:iCs/>
          <w:lang w:val="uk-UA"/>
        </w:rPr>
        <w:t xml:space="preserve"> </w:t>
      </w:r>
      <w:r w:rsidR="00DA4945" w:rsidRPr="00937019">
        <w:rPr>
          <w:i/>
          <w:iCs/>
          <w:lang w:val="uk-UA"/>
        </w:rPr>
        <w:t>знань, умінь і навичок</w:t>
      </w:r>
      <w:r w:rsidR="00937019" w:rsidRPr="00937019">
        <w:rPr>
          <w:i/>
          <w:iCs/>
          <w:lang w:val="uk-UA"/>
        </w:rPr>
        <w:t xml:space="preserve"> </w:t>
      </w:r>
      <w:r w:rsidR="00DA4945" w:rsidRPr="00937019">
        <w:rPr>
          <w:i/>
          <w:iCs/>
          <w:lang w:val="uk-UA"/>
        </w:rPr>
        <w:t xml:space="preserve">при виконанні зварювальних робіт </w:t>
      </w:r>
    </w:p>
    <w:p w:rsidR="002C5338" w:rsidRPr="00937019" w:rsidRDefault="002C5338" w:rsidP="00DA4945">
      <w:pPr>
        <w:tabs>
          <w:tab w:val="num" w:pos="180"/>
        </w:tabs>
        <w:ind w:firstLine="709"/>
        <w:jc w:val="both"/>
        <w:rPr>
          <w:i/>
          <w:iCs/>
          <w:lang w:val="uk-UA"/>
        </w:rPr>
      </w:pPr>
      <w:r w:rsidRPr="00937019">
        <w:rPr>
          <w:i/>
          <w:iCs/>
          <w:lang w:val="uk-UA"/>
        </w:rPr>
        <w:t>Ознайом</w:t>
      </w:r>
      <w:r w:rsidR="00DA4945" w:rsidRPr="00937019">
        <w:rPr>
          <w:i/>
          <w:iCs/>
          <w:lang w:val="uk-UA"/>
        </w:rPr>
        <w:t xml:space="preserve">ити </w:t>
      </w:r>
      <w:r w:rsidRPr="00937019">
        <w:rPr>
          <w:i/>
          <w:iCs/>
          <w:lang w:val="uk-UA"/>
        </w:rPr>
        <w:t>з устаткуванням і технологічним процесом</w:t>
      </w:r>
      <w:r w:rsidR="00937019" w:rsidRPr="00937019">
        <w:rPr>
          <w:i/>
          <w:iCs/>
          <w:lang w:val="uk-UA"/>
        </w:rPr>
        <w:t xml:space="preserve"> </w:t>
      </w:r>
      <w:r w:rsidR="00DA4945" w:rsidRPr="00937019">
        <w:rPr>
          <w:i/>
          <w:iCs/>
          <w:lang w:val="uk-UA"/>
        </w:rPr>
        <w:t>зварювального виробництва.</w:t>
      </w:r>
    </w:p>
    <w:p w:rsidR="00C6684B" w:rsidRPr="00937019" w:rsidRDefault="00C6684B">
      <w:pPr>
        <w:tabs>
          <w:tab w:val="left" w:pos="284"/>
          <w:tab w:val="left" w:pos="567"/>
        </w:tabs>
        <w:ind w:firstLine="567"/>
        <w:jc w:val="both"/>
        <w:rPr>
          <w:i/>
          <w:iCs/>
          <w:lang w:val="uk-UA"/>
        </w:rPr>
      </w:pPr>
      <w:r w:rsidRPr="00937019">
        <w:rPr>
          <w:i/>
          <w:iCs/>
          <w:lang w:val="uk-UA"/>
        </w:rPr>
        <w:t xml:space="preserve">У результаті вивчення навчальної дисципліни студент повинен </w:t>
      </w:r>
    </w:p>
    <w:p w:rsidR="00C6684B" w:rsidRPr="00937019" w:rsidRDefault="00C6684B" w:rsidP="00AB728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937019">
        <w:rPr>
          <w:b/>
          <w:bCs/>
          <w:i/>
          <w:iCs/>
          <w:lang w:val="uk-UA"/>
        </w:rPr>
        <w:t>знати:</w:t>
      </w:r>
      <w:r w:rsidRPr="00937019">
        <w:rPr>
          <w:i/>
          <w:iCs/>
          <w:lang w:val="uk-UA"/>
        </w:rPr>
        <w:t xml:space="preserve"> особливості майбутньої професії, </w:t>
      </w:r>
      <w:r w:rsidR="00AB728E" w:rsidRPr="00937019">
        <w:rPr>
          <w:i/>
          <w:iCs/>
          <w:lang w:val="uk-UA"/>
        </w:rPr>
        <w:t>в</w:t>
      </w:r>
      <w:r w:rsidR="00937019" w:rsidRPr="00937019">
        <w:rPr>
          <w:i/>
          <w:iCs/>
          <w:lang w:val="uk-UA"/>
        </w:rPr>
        <w:t xml:space="preserve"> </w:t>
      </w:r>
      <w:r w:rsidR="00AB728E" w:rsidRPr="00937019">
        <w:rPr>
          <w:i/>
          <w:iCs/>
          <w:lang w:val="uk-UA"/>
        </w:rPr>
        <w:t xml:space="preserve">галузі </w:t>
      </w:r>
      <w:r w:rsidR="00E20F1B" w:rsidRPr="00937019">
        <w:rPr>
          <w:i/>
          <w:iCs/>
          <w:lang w:val="uk-UA"/>
        </w:rPr>
        <w:t>зварювання</w:t>
      </w:r>
      <w:r w:rsidR="00AB728E" w:rsidRPr="00937019">
        <w:rPr>
          <w:i/>
          <w:iCs/>
          <w:lang w:val="uk-UA"/>
        </w:rPr>
        <w:t xml:space="preserve">, викладача практичної підготовки в галузі </w:t>
      </w:r>
      <w:r w:rsidR="00E20F1B" w:rsidRPr="00937019">
        <w:rPr>
          <w:i/>
          <w:iCs/>
          <w:lang w:val="uk-UA"/>
        </w:rPr>
        <w:t xml:space="preserve">зварювального виробництва та </w:t>
      </w:r>
      <w:r w:rsidR="00DA4945" w:rsidRPr="00937019">
        <w:rPr>
          <w:i/>
          <w:iCs/>
          <w:lang w:val="uk-UA"/>
        </w:rPr>
        <w:t>зварювальних технологій.</w:t>
      </w:r>
      <w:r w:rsidR="00AD3091" w:rsidRPr="00937019">
        <w:rPr>
          <w:i/>
          <w:iCs/>
          <w:lang w:val="uk-UA"/>
        </w:rPr>
        <w:t xml:space="preserve"> </w:t>
      </w:r>
      <w:r w:rsidR="00D6545B" w:rsidRPr="00937019">
        <w:rPr>
          <w:i/>
          <w:iCs/>
          <w:lang w:val="uk-UA"/>
        </w:rPr>
        <w:t xml:space="preserve">Будову та принципи роботи </w:t>
      </w:r>
      <w:r w:rsidR="00E20F1B" w:rsidRPr="00937019">
        <w:rPr>
          <w:i/>
          <w:iCs/>
          <w:lang w:val="uk-UA"/>
        </w:rPr>
        <w:t>зварювальних джерел живлення:</w:t>
      </w:r>
      <w:r w:rsidR="00D6545B" w:rsidRPr="00937019">
        <w:rPr>
          <w:i/>
          <w:iCs/>
          <w:lang w:val="uk-UA"/>
        </w:rPr>
        <w:t xml:space="preserve"> генераторів, трансформаторів,</w:t>
      </w:r>
      <w:r w:rsidR="00E20F1B" w:rsidRPr="00937019">
        <w:rPr>
          <w:i/>
          <w:iCs/>
          <w:lang w:val="uk-UA"/>
        </w:rPr>
        <w:t xml:space="preserve"> випрямлячів.</w:t>
      </w:r>
      <w:r w:rsidR="00D6545B" w:rsidRPr="00937019">
        <w:rPr>
          <w:i/>
          <w:iCs/>
          <w:lang w:val="uk-UA"/>
        </w:rPr>
        <w:t xml:space="preserve"> комутаційної</w:t>
      </w:r>
      <w:r w:rsidR="00937019" w:rsidRPr="00937019">
        <w:rPr>
          <w:i/>
          <w:iCs/>
          <w:lang w:val="uk-UA"/>
        </w:rPr>
        <w:t xml:space="preserve"> </w:t>
      </w:r>
      <w:r w:rsidR="00E20F1B" w:rsidRPr="00937019">
        <w:rPr>
          <w:i/>
          <w:iCs/>
          <w:lang w:val="uk-UA"/>
        </w:rPr>
        <w:t>та пускорегулювальної апаратури</w:t>
      </w:r>
      <w:r w:rsidR="00D6545B" w:rsidRPr="00937019">
        <w:rPr>
          <w:i/>
          <w:iCs/>
          <w:lang w:val="uk-UA"/>
        </w:rPr>
        <w:t xml:space="preserve">. Основні види </w:t>
      </w:r>
      <w:r w:rsidR="00E20F1B" w:rsidRPr="00937019">
        <w:rPr>
          <w:i/>
          <w:iCs/>
          <w:lang w:val="uk-UA"/>
        </w:rPr>
        <w:t>зварювальних</w:t>
      </w:r>
      <w:r w:rsidR="00937019" w:rsidRPr="00937019">
        <w:rPr>
          <w:i/>
          <w:iCs/>
          <w:lang w:val="uk-UA"/>
        </w:rPr>
        <w:t xml:space="preserve"> </w:t>
      </w:r>
      <w:r w:rsidR="00D6545B" w:rsidRPr="00937019">
        <w:rPr>
          <w:i/>
          <w:iCs/>
          <w:lang w:val="uk-UA"/>
        </w:rPr>
        <w:t xml:space="preserve">матеріалів, їх властивості, призначення та способи </w:t>
      </w:r>
      <w:r w:rsidR="00E20F1B" w:rsidRPr="00937019">
        <w:rPr>
          <w:i/>
          <w:iCs/>
          <w:lang w:val="uk-UA"/>
        </w:rPr>
        <w:t>підготовки</w:t>
      </w:r>
      <w:r w:rsidR="00D6545B" w:rsidRPr="00937019">
        <w:rPr>
          <w:i/>
          <w:iCs/>
          <w:lang w:val="uk-UA"/>
        </w:rPr>
        <w:t>. Правила користування</w:t>
      </w:r>
      <w:r w:rsidR="00937019" w:rsidRPr="00937019">
        <w:rPr>
          <w:i/>
          <w:iCs/>
          <w:lang w:val="uk-UA"/>
        </w:rPr>
        <w:t xml:space="preserve"> </w:t>
      </w:r>
      <w:r w:rsidR="00D6545B" w:rsidRPr="00937019">
        <w:rPr>
          <w:i/>
          <w:iCs/>
          <w:lang w:val="uk-UA"/>
        </w:rPr>
        <w:t>контрольно-вимірювальними</w:t>
      </w:r>
      <w:r w:rsidR="00937019" w:rsidRPr="00937019">
        <w:rPr>
          <w:i/>
          <w:iCs/>
          <w:lang w:val="uk-UA"/>
        </w:rPr>
        <w:t xml:space="preserve"> </w:t>
      </w:r>
      <w:r w:rsidR="00D6545B" w:rsidRPr="00937019">
        <w:rPr>
          <w:i/>
          <w:iCs/>
          <w:lang w:val="uk-UA"/>
        </w:rPr>
        <w:t>інструментами</w:t>
      </w:r>
      <w:r w:rsidR="00937019" w:rsidRPr="00937019">
        <w:rPr>
          <w:i/>
          <w:iCs/>
          <w:lang w:val="uk-UA"/>
        </w:rPr>
        <w:t xml:space="preserve"> </w:t>
      </w:r>
      <w:r w:rsidR="00DA4945" w:rsidRPr="00937019">
        <w:rPr>
          <w:i/>
          <w:iCs/>
          <w:lang w:val="uk-UA"/>
        </w:rPr>
        <w:t>та</w:t>
      </w:r>
      <w:r w:rsidR="00937019" w:rsidRPr="00937019">
        <w:rPr>
          <w:i/>
          <w:iCs/>
          <w:lang w:val="uk-UA"/>
        </w:rPr>
        <w:t xml:space="preserve"> </w:t>
      </w:r>
      <w:r w:rsidR="00DA4945" w:rsidRPr="00937019">
        <w:rPr>
          <w:i/>
          <w:iCs/>
          <w:lang w:val="uk-UA"/>
        </w:rPr>
        <w:t>п</w:t>
      </w:r>
      <w:r w:rsidR="00D6545B" w:rsidRPr="00937019">
        <w:rPr>
          <w:i/>
          <w:iCs/>
          <w:lang w:val="uk-UA"/>
        </w:rPr>
        <w:t>равила</w:t>
      </w:r>
      <w:r w:rsidR="00DA4945" w:rsidRPr="00937019">
        <w:rPr>
          <w:i/>
          <w:iCs/>
          <w:lang w:val="uk-UA"/>
        </w:rPr>
        <w:t>ми</w:t>
      </w:r>
      <w:r w:rsidR="00D6545B" w:rsidRPr="00937019">
        <w:rPr>
          <w:i/>
          <w:iCs/>
          <w:lang w:val="uk-UA"/>
        </w:rPr>
        <w:t xml:space="preserve"> електробезпеки</w:t>
      </w:r>
      <w:r w:rsidR="00937019" w:rsidRPr="00937019">
        <w:rPr>
          <w:i/>
          <w:iCs/>
          <w:lang w:val="uk-UA"/>
        </w:rPr>
        <w:t xml:space="preserve"> </w:t>
      </w:r>
      <w:r w:rsidR="00D6545B" w:rsidRPr="00937019">
        <w:rPr>
          <w:i/>
          <w:iCs/>
          <w:lang w:val="uk-UA"/>
        </w:rPr>
        <w:t>п</w:t>
      </w:r>
      <w:r w:rsidR="00D6545B" w:rsidRPr="00937019">
        <w:rPr>
          <w:lang w:val="uk-UA"/>
        </w:rPr>
        <w:t>ід</w:t>
      </w:r>
      <w:r w:rsidR="00937019" w:rsidRPr="00937019">
        <w:rPr>
          <w:lang w:val="uk-UA"/>
        </w:rPr>
        <w:t xml:space="preserve"> </w:t>
      </w:r>
      <w:r w:rsidR="00D6545B" w:rsidRPr="00937019">
        <w:rPr>
          <w:i/>
          <w:iCs/>
          <w:lang w:val="uk-UA"/>
        </w:rPr>
        <w:t xml:space="preserve">час </w:t>
      </w:r>
      <w:r w:rsidR="00E20F1B" w:rsidRPr="00937019">
        <w:rPr>
          <w:i/>
          <w:iCs/>
          <w:lang w:val="uk-UA"/>
        </w:rPr>
        <w:t>виконання зварювальних робіт</w:t>
      </w:r>
      <w:r w:rsidR="00D6545B" w:rsidRPr="00937019">
        <w:rPr>
          <w:i/>
          <w:iCs/>
          <w:lang w:val="uk-UA"/>
        </w:rPr>
        <w:t>.</w:t>
      </w:r>
    </w:p>
    <w:p w:rsidR="00D6545B" w:rsidRPr="00937019" w:rsidRDefault="00C6684B" w:rsidP="000E5A8B">
      <w:pPr>
        <w:pStyle w:val="21"/>
        <w:spacing w:line="240" w:lineRule="auto"/>
        <w:rPr>
          <w:i/>
          <w:iCs/>
          <w:sz w:val="28"/>
          <w:szCs w:val="28"/>
          <w:lang w:val="uk-UA"/>
        </w:rPr>
      </w:pPr>
      <w:r w:rsidRPr="00937019">
        <w:rPr>
          <w:b/>
          <w:bCs/>
          <w:sz w:val="28"/>
          <w:szCs w:val="28"/>
          <w:lang w:val="uk-UA"/>
        </w:rPr>
        <w:t>вміти:</w:t>
      </w:r>
      <w:r w:rsidR="00937019" w:rsidRPr="00937019">
        <w:rPr>
          <w:sz w:val="28"/>
          <w:szCs w:val="28"/>
          <w:lang w:val="uk-UA"/>
        </w:rPr>
        <w:t xml:space="preserve"> </w:t>
      </w:r>
      <w:r w:rsidR="00D6545B" w:rsidRPr="00937019">
        <w:rPr>
          <w:i/>
          <w:iCs/>
          <w:sz w:val="28"/>
          <w:szCs w:val="28"/>
          <w:lang w:val="uk-UA"/>
        </w:rPr>
        <w:t xml:space="preserve">виконувати окремі роботи </w:t>
      </w:r>
      <w:r w:rsidR="00E20F1B" w:rsidRPr="00937019">
        <w:rPr>
          <w:i/>
          <w:iCs/>
          <w:sz w:val="28"/>
          <w:szCs w:val="28"/>
          <w:lang w:val="uk-UA"/>
        </w:rPr>
        <w:t>і</w:t>
      </w:r>
      <w:r w:rsidR="00D6545B" w:rsidRPr="00937019">
        <w:rPr>
          <w:i/>
          <w:iCs/>
          <w:sz w:val="28"/>
          <w:szCs w:val="28"/>
          <w:lang w:val="uk-UA"/>
        </w:rPr>
        <w:t xml:space="preserve">з </w:t>
      </w:r>
      <w:r w:rsidR="00E20F1B" w:rsidRPr="00937019">
        <w:rPr>
          <w:i/>
          <w:iCs/>
          <w:sz w:val="28"/>
          <w:szCs w:val="28"/>
          <w:lang w:val="uk-UA"/>
        </w:rPr>
        <w:t>зварювання та наплавлення</w:t>
      </w:r>
      <w:r w:rsidR="00D6545B" w:rsidRPr="00937019">
        <w:rPr>
          <w:i/>
          <w:iCs/>
          <w:sz w:val="28"/>
          <w:szCs w:val="28"/>
          <w:lang w:val="uk-UA"/>
        </w:rPr>
        <w:t xml:space="preserve">. </w:t>
      </w:r>
      <w:r w:rsidR="00E20F1B" w:rsidRPr="00937019">
        <w:rPr>
          <w:i/>
          <w:iCs/>
          <w:sz w:val="28"/>
          <w:szCs w:val="28"/>
          <w:lang w:val="uk-UA"/>
        </w:rPr>
        <w:t>Виконувати зварні з’єднання способом ручного електродугового зварювання. Виконувати зварювання у різних просторови</w:t>
      </w:r>
      <w:r w:rsidR="00F7035E" w:rsidRPr="00937019">
        <w:rPr>
          <w:i/>
          <w:iCs/>
          <w:sz w:val="28"/>
          <w:szCs w:val="28"/>
          <w:lang w:val="uk-UA"/>
        </w:rPr>
        <w:t xml:space="preserve">х положеннях стикових, таврових та </w:t>
      </w:r>
      <w:r w:rsidR="00F206BB" w:rsidRPr="00937019">
        <w:rPr>
          <w:i/>
          <w:iCs/>
          <w:sz w:val="28"/>
          <w:szCs w:val="28"/>
          <w:lang w:val="uk-UA"/>
        </w:rPr>
        <w:t>куто</w:t>
      </w:r>
      <w:r w:rsidR="00F7035E" w:rsidRPr="00937019">
        <w:rPr>
          <w:i/>
          <w:iCs/>
          <w:sz w:val="28"/>
          <w:szCs w:val="28"/>
          <w:lang w:val="uk-UA"/>
        </w:rPr>
        <w:t>вих швів за допомогою ручного чи напівавтоматичного зварювання.</w:t>
      </w:r>
      <w:r w:rsidR="00E20F1B" w:rsidRPr="00937019">
        <w:rPr>
          <w:i/>
          <w:iCs/>
          <w:sz w:val="28"/>
          <w:szCs w:val="28"/>
          <w:lang w:val="uk-UA"/>
        </w:rPr>
        <w:t xml:space="preserve"> </w:t>
      </w:r>
      <w:r w:rsidR="00F7035E" w:rsidRPr="00937019">
        <w:rPr>
          <w:i/>
          <w:iCs/>
          <w:sz w:val="28"/>
          <w:szCs w:val="28"/>
          <w:lang w:val="uk-UA"/>
        </w:rPr>
        <w:t>Налаштовувати і регулювати параметри режиму зварювання, збуджувати і підтримувати стабільність горіння дуги, формувати вузькі і широкі валики рівномірної ширини і висоти, виконувати стикові й кутові шви з різною підготовкою крайок, виконувати зварювання в різних просторових положеннях</w:t>
      </w:r>
      <w:r w:rsidR="00E80600" w:rsidRPr="00937019">
        <w:rPr>
          <w:i/>
          <w:iCs/>
          <w:sz w:val="28"/>
          <w:szCs w:val="28"/>
          <w:lang w:val="uk-UA"/>
        </w:rPr>
        <w:t>.</w:t>
      </w:r>
      <w:r w:rsidR="00937019" w:rsidRPr="00937019">
        <w:rPr>
          <w:i/>
          <w:iCs/>
          <w:sz w:val="28"/>
          <w:szCs w:val="28"/>
          <w:lang w:val="uk-UA"/>
        </w:rPr>
        <w:t xml:space="preserve"> </w:t>
      </w:r>
    </w:p>
    <w:p w:rsidR="00D6545B" w:rsidRPr="00937019" w:rsidRDefault="00D6545B" w:rsidP="00D6545B">
      <w:pPr>
        <w:pStyle w:val="21"/>
        <w:spacing w:line="240" w:lineRule="auto"/>
        <w:ind w:firstLine="0"/>
        <w:rPr>
          <w:i/>
          <w:iCs/>
          <w:sz w:val="28"/>
          <w:szCs w:val="28"/>
          <w:lang w:val="uk-UA"/>
        </w:rPr>
      </w:pPr>
    </w:p>
    <w:p w:rsidR="00C6684B" w:rsidRPr="00937019" w:rsidRDefault="00C6684B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Програма навчальної дисципліни</w:t>
      </w:r>
    </w:p>
    <w:p w:rsidR="00C6684B" w:rsidRPr="00937019" w:rsidRDefault="00585316" w:rsidP="00690D17">
      <w:pPr>
        <w:rPr>
          <w:b/>
          <w:bCs/>
          <w:lang w:val="uk-UA"/>
        </w:rPr>
      </w:pPr>
      <w:r w:rsidRPr="00937019">
        <w:rPr>
          <w:b/>
          <w:bCs/>
          <w:u w:val="single"/>
          <w:lang w:val="uk-UA"/>
        </w:rPr>
        <w:t xml:space="preserve"> </w:t>
      </w:r>
    </w:p>
    <w:p w:rsidR="005831C8" w:rsidRPr="00937019" w:rsidRDefault="00C6684B" w:rsidP="00690D17">
      <w:pPr>
        <w:tabs>
          <w:tab w:val="left" w:pos="284"/>
          <w:tab w:val="left" w:pos="567"/>
        </w:tabs>
        <w:jc w:val="center"/>
        <w:rPr>
          <w:b/>
          <w:bCs/>
          <w:i/>
          <w:iCs/>
          <w:lang w:val="uk-UA"/>
        </w:rPr>
      </w:pPr>
      <w:r w:rsidRPr="00937019">
        <w:rPr>
          <w:b/>
          <w:bCs/>
          <w:lang w:val="uk-UA"/>
        </w:rPr>
        <w:t>Змістовий модуль 1</w:t>
      </w:r>
      <w:r w:rsidRPr="00937019">
        <w:rPr>
          <w:lang w:val="uk-UA"/>
        </w:rPr>
        <w:t>.</w:t>
      </w:r>
      <w:r w:rsidR="00BE514D" w:rsidRPr="00937019">
        <w:rPr>
          <w:b/>
          <w:bCs/>
          <w:lang w:val="uk-UA"/>
        </w:rPr>
        <w:t>Технологія</w:t>
      </w:r>
      <w:r w:rsidR="00937019" w:rsidRPr="00937019">
        <w:rPr>
          <w:b/>
          <w:bCs/>
          <w:lang w:val="uk-UA"/>
        </w:rPr>
        <w:t xml:space="preserve"> </w:t>
      </w:r>
      <w:r w:rsidR="00BE514D" w:rsidRPr="00937019">
        <w:rPr>
          <w:b/>
          <w:bCs/>
          <w:lang w:val="uk-UA"/>
        </w:rPr>
        <w:t>дугового</w:t>
      </w:r>
      <w:r w:rsidR="00690D17" w:rsidRPr="00937019">
        <w:rPr>
          <w:b/>
          <w:bCs/>
          <w:lang w:val="uk-UA"/>
        </w:rPr>
        <w:t xml:space="preserve"> наплавлення валиків і</w:t>
      </w:r>
      <w:r w:rsidR="00937019" w:rsidRPr="00937019">
        <w:rPr>
          <w:b/>
          <w:bCs/>
          <w:lang w:val="uk-UA"/>
        </w:rPr>
        <w:t xml:space="preserve"> </w:t>
      </w:r>
      <w:r w:rsidR="00690D17" w:rsidRPr="00937019">
        <w:rPr>
          <w:b/>
          <w:bCs/>
          <w:lang w:val="uk-UA"/>
        </w:rPr>
        <w:t>зварювання пластин</w:t>
      </w:r>
      <w:r w:rsidR="00641BAF" w:rsidRPr="00937019">
        <w:rPr>
          <w:b/>
          <w:bCs/>
          <w:i/>
          <w:iCs/>
          <w:lang w:val="uk-UA"/>
        </w:rPr>
        <w:t>.</w:t>
      </w:r>
    </w:p>
    <w:p w:rsidR="00C6684B" w:rsidRPr="00937019" w:rsidRDefault="00C6684B">
      <w:pPr>
        <w:jc w:val="both"/>
        <w:rPr>
          <w:b/>
          <w:bCs/>
          <w:lang w:val="uk-UA"/>
        </w:rPr>
      </w:pPr>
      <w:r w:rsidRPr="00937019">
        <w:rPr>
          <w:b/>
          <w:bCs/>
          <w:lang w:val="uk-UA"/>
        </w:rPr>
        <w:t>Тема1</w:t>
      </w:r>
      <w:r w:rsidR="00690D17" w:rsidRPr="00937019">
        <w:rPr>
          <w:b/>
          <w:bCs/>
          <w:lang w:val="uk-UA"/>
        </w:rPr>
        <w:t>.</w:t>
      </w:r>
      <w:r w:rsidR="00D77136" w:rsidRPr="00937019">
        <w:rPr>
          <w:b/>
          <w:bCs/>
          <w:lang w:val="uk-UA"/>
        </w:rPr>
        <w:t xml:space="preserve"> </w:t>
      </w:r>
      <w:r w:rsidR="00690D17" w:rsidRPr="00937019">
        <w:rPr>
          <w:lang w:val="uk-UA"/>
        </w:rPr>
        <w:t>Інструктаж з охорони праці та техніки безпеки</w:t>
      </w:r>
      <w:r w:rsidR="0000124B" w:rsidRPr="00937019">
        <w:rPr>
          <w:lang w:val="uk-UA"/>
        </w:rPr>
        <w:t xml:space="preserve"> при виконанні зварювальних робіт</w:t>
      </w:r>
      <w:r w:rsidR="00690D17" w:rsidRPr="00937019">
        <w:rPr>
          <w:lang w:val="uk-UA"/>
        </w:rPr>
        <w:t>.</w:t>
      </w:r>
    </w:p>
    <w:p w:rsidR="00C6684B" w:rsidRPr="00937019" w:rsidRDefault="00C6684B" w:rsidP="00C71D73">
      <w:pPr>
        <w:rPr>
          <w:lang w:val="uk-UA"/>
        </w:rPr>
      </w:pPr>
      <w:r w:rsidRPr="00937019">
        <w:rPr>
          <w:b/>
          <w:bCs/>
          <w:lang w:val="uk-UA"/>
        </w:rPr>
        <w:t>Тема 2</w:t>
      </w:r>
      <w:r w:rsidR="00690D17" w:rsidRPr="00937019">
        <w:rPr>
          <w:b/>
          <w:bCs/>
          <w:lang w:val="uk-UA"/>
        </w:rPr>
        <w:t>.</w:t>
      </w:r>
      <w:r w:rsidR="00690D17" w:rsidRPr="00937019">
        <w:rPr>
          <w:lang w:val="uk-UA"/>
        </w:rPr>
        <w:t xml:space="preserve"> Наплавлення</w:t>
      </w:r>
      <w:r w:rsidR="00C71D73" w:rsidRPr="00937019">
        <w:rPr>
          <w:lang w:val="uk-UA"/>
        </w:rPr>
        <w:t xml:space="preserve"> </w:t>
      </w:r>
      <w:r w:rsidR="001C3207" w:rsidRPr="00937019">
        <w:rPr>
          <w:lang w:val="uk-UA"/>
        </w:rPr>
        <w:t>валиків на похилу пластину</w:t>
      </w:r>
      <w:r w:rsidR="00937019" w:rsidRPr="00937019">
        <w:rPr>
          <w:lang w:val="uk-UA"/>
        </w:rPr>
        <w:t xml:space="preserve"> </w:t>
      </w:r>
      <w:r w:rsidR="001C3207" w:rsidRPr="00937019">
        <w:rPr>
          <w:lang w:val="uk-UA"/>
        </w:rPr>
        <w:t>знизу в гору, зверху вниз і по колу.</w:t>
      </w:r>
      <w:r w:rsidR="006229C8" w:rsidRPr="00937019">
        <w:rPr>
          <w:lang w:val="uk-UA"/>
        </w:rPr>
        <w:t xml:space="preserve"> Наплавлення горизонтальних і вертикальних валиків</w:t>
      </w:r>
      <w:r w:rsidR="00937019" w:rsidRPr="00937019">
        <w:rPr>
          <w:lang w:val="uk-UA"/>
        </w:rPr>
        <w:t xml:space="preserve"> </w:t>
      </w:r>
      <w:r w:rsidR="006229C8" w:rsidRPr="00937019">
        <w:rPr>
          <w:lang w:val="uk-UA"/>
        </w:rPr>
        <w:t>на вертикальну поверхню</w:t>
      </w:r>
    </w:p>
    <w:p w:rsidR="00E80600" w:rsidRPr="00937019" w:rsidRDefault="00C6684B" w:rsidP="006B2155">
      <w:pPr>
        <w:rPr>
          <w:b/>
          <w:bCs/>
          <w:lang w:val="uk-UA"/>
        </w:rPr>
      </w:pPr>
      <w:r w:rsidRPr="00937019">
        <w:rPr>
          <w:b/>
          <w:bCs/>
          <w:lang w:val="uk-UA"/>
        </w:rPr>
        <w:t>Тема 3</w:t>
      </w:r>
      <w:r w:rsidR="00C71D73" w:rsidRPr="00937019">
        <w:rPr>
          <w:b/>
          <w:bCs/>
          <w:lang w:val="uk-UA"/>
        </w:rPr>
        <w:t>.</w:t>
      </w:r>
      <w:r w:rsidR="00C71D73" w:rsidRPr="00937019">
        <w:rPr>
          <w:lang w:val="uk-UA"/>
        </w:rPr>
        <w:t>Зварювання</w:t>
      </w:r>
      <w:r w:rsidR="00A927B3" w:rsidRPr="00937019">
        <w:rPr>
          <w:lang w:val="uk-UA"/>
        </w:rPr>
        <w:t xml:space="preserve"> похилих пластин знизу вгору з верху вниз зі скосом і без скосу</w:t>
      </w:r>
      <w:r w:rsidR="00A149B9" w:rsidRPr="00937019">
        <w:rPr>
          <w:lang w:val="uk-UA"/>
        </w:rPr>
        <w:t xml:space="preserve"> кромок, в тавровому</w:t>
      </w:r>
      <w:r w:rsidR="00937019" w:rsidRPr="00937019">
        <w:rPr>
          <w:lang w:val="uk-UA"/>
        </w:rPr>
        <w:t xml:space="preserve"> </w:t>
      </w:r>
      <w:r w:rsidR="00A927B3" w:rsidRPr="00937019">
        <w:rPr>
          <w:lang w:val="uk-UA"/>
        </w:rPr>
        <w:t>з’єднанні і під кутом</w:t>
      </w:r>
      <w:r w:rsidR="00A149B9" w:rsidRPr="00937019">
        <w:rPr>
          <w:lang w:val="uk-UA"/>
        </w:rPr>
        <w:t>.</w:t>
      </w:r>
    </w:p>
    <w:p w:rsidR="00A55E5F" w:rsidRPr="00937019" w:rsidRDefault="006B2155" w:rsidP="006B2155">
      <w:pPr>
        <w:rPr>
          <w:lang w:val="uk-UA"/>
        </w:rPr>
      </w:pPr>
      <w:r w:rsidRPr="00937019">
        <w:rPr>
          <w:b/>
          <w:bCs/>
          <w:lang w:val="uk-UA"/>
        </w:rPr>
        <w:t xml:space="preserve">Тема </w:t>
      </w:r>
      <w:r w:rsidR="00C71D73" w:rsidRPr="00937019">
        <w:rPr>
          <w:b/>
          <w:bCs/>
          <w:lang w:val="uk-UA"/>
        </w:rPr>
        <w:t>4.</w:t>
      </w:r>
      <w:r w:rsidR="00A149B9" w:rsidRPr="00937019">
        <w:rPr>
          <w:b/>
          <w:bCs/>
          <w:lang w:val="uk-UA"/>
        </w:rPr>
        <w:t xml:space="preserve"> </w:t>
      </w:r>
      <w:r w:rsidR="00D06F56" w:rsidRPr="00937019">
        <w:rPr>
          <w:lang w:val="uk-UA"/>
        </w:rPr>
        <w:t>Зварювання пластин в горизонтальному і вертикальному положеннях в стик в тавр, кутом без скосу та зі скосом кромок.</w:t>
      </w:r>
    </w:p>
    <w:p w:rsidR="006B2155" w:rsidRPr="00937019" w:rsidRDefault="00A55E5F" w:rsidP="006B2155">
      <w:pPr>
        <w:rPr>
          <w:lang w:val="uk-UA"/>
        </w:rPr>
      </w:pPr>
      <w:r w:rsidRPr="00937019">
        <w:rPr>
          <w:b/>
          <w:bCs/>
          <w:lang w:val="uk-UA"/>
        </w:rPr>
        <w:t>Тема 5.</w:t>
      </w:r>
      <w:r w:rsidR="00C71D73" w:rsidRPr="00937019">
        <w:rPr>
          <w:b/>
          <w:bCs/>
          <w:lang w:val="uk-UA"/>
        </w:rPr>
        <w:t xml:space="preserve"> </w:t>
      </w:r>
      <w:r w:rsidRPr="00937019">
        <w:rPr>
          <w:lang w:val="uk-UA"/>
        </w:rPr>
        <w:t>Комплексні роботи за темами змістовного модулю</w:t>
      </w:r>
    </w:p>
    <w:p w:rsidR="00641BAF" w:rsidRPr="00937019" w:rsidRDefault="00641BAF" w:rsidP="00641BAF">
      <w:pPr>
        <w:rPr>
          <w:b/>
          <w:bCs/>
          <w:lang w:val="uk-UA"/>
        </w:rPr>
      </w:pPr>
    </w:p>
    <w:p w:rsidR="00C6684B" w:rsidRPr="00937019" w:rsidRDefault="00C6684B" w:rsidP="00774EBD">
      <w:pPr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lastRenderedPageBreak/>
        <w:t>Змістовий модуль 2</w:t>
      </w:r>
      <w:r w:rsidR="00641BAF" w:rsidRPr="00937019">
        <w:rPr>
          <w:b/>
          <w:bCs/>
          <w:lang w:val="uk-UA"/>
        </w:rPr>
        <w:t>.</w:t>
      </w:r>
      <w:r w:rsidR="00937019" w:rsidRPr="00937019">
        <w:rPr>
          <w:b/>
          <w:bCs/>
          <w:lang w:val="uk-UA"/>
        </w:rPr>
        <w:t xml:space="preserve"> </w:t>
      </w:r>
      <w:r w:rsidR="00774EBD" w:rsidRPr="00937019">
        <w:rPr>
          <w:b/>
          <w:bCs/>
          <w:lang w:val="uk-UA"/>
        </w:rPr>
        <w:t>Технологія дугового</w:t>
      </w:r>
      <w:r w:rsidR="00641BAF" w:rsidRPr="00937019">
        <w:rPr>
          <w:b/>
          <w:bCs/>
          <w:lang w:val="uk-UA"/>
        </w:rPr>
        <w:t xml:space="preserve"> наплавлення</w:t>
      </w:r>
      <w:r w:rsidR="00937019" w:rsidRPr="00937019">
        <w:rPr>
          <w:b/>
          <w:bCs/>
          <w:lang w:val="uk-UA"/>
        </w:rPr>
        <w:t xml:space="preserve"> </w:t>
      </w:r>
      <w:r w:rsidR="00641BAF" w:rsidRPr="00937019">
        <w:rPr>
          <w:b/>
          <w:bCs/>
          <w:lang w:val="uk-UA"/>
        </w:rPr>
        <w:t>та зварювання неплавкими електродами в середовищі</w:t>
      </w:r>
      <w:r w:rsidR="00937019" w:rsidRPr="00937019">
        <w:rPr>
          <w:b/>
          <w:bCs/>
          <w:lang w:val="uk-UA"/>
        </w:rPr>
        <w:t xml:space="preserve"> </w:t>
      </w:r>
      <w:r w:rsidR="00641BAF" w:rsidRPr="00937019">
        <w:rPr>
          <w:b/>
          <w:bCs/>
          <w:lang w:val="uk-UA"/>
        </w:rPr>
        <w:t>захисних газів</w:t>
      </w:r>
      <w:r w:rsidR="00173DF6" w:rsidRPr="00937019">
        <w:rPr>
          <w:b/>
          <w:bCs/>
          <w:lang w:val="uk-UA"/>
        </w:rPr>
        <w:t xml:space="preserve"> та зварювання простих деталей покритими електродами</w:t>
      </w:r>
      <w:r w:rsidR="00641BAF" w:rsidRPr="00937019">
        <w:rPr>
          <w:b/>
          <w:bCs/>
          <w:lang w:val="uk-UA"/>
        </w:rPr>
        <w:t>.</w:t>
      </w:r>
    </w:p>
    <w:p w:rsidR="0000124B" w:rsidRPr="00937019" w:rsidRDefault="00F12929" w:rsidP="0000124B">
      <w:pPr>
        <w:rPr>
          <w:b/>
          <w:bCs/>
          <w:lang w:val="uk-UA"/>
        </w:rPr>
      </w:pPr>
      <w:r w:rsidRPr="00937019">
        <w:rPr>
          <w:b/>
          <w:bCs/>
          <w:lang w:val="uk-UA"/>
        </w:rPr>
        <w:t>Тема</w:t>
      </w:r>
      <w:r w:rsidR="00641BAF" w:rsidRPr="00937019">
        <w:rPr>
          <w:b/>
          <w:bCs/>
          <w:lang w:val="uk-UA"/>
        </w:rPr>
        <w:t xml:space="preserve"> </w:t>
      </w:r>
      <w:r w:rsidR="007605E9" w:rsidRPr="00937019">
        <w:rPr>
          <w:b/>
          <w:bCs/>
          <w:lang w:val="uk-UA"/>
        </w:rPr>
        <w:t>6</w:t>
      </w:r>
      <w:r w:rsidR="00641BAF" w:rsidRPr="00937019">
        <w:rPr>
          <w:b/>
          <w:bCs/>
          <w:lang w:val="uk-UA"/>
        </w:rPr>
        <w:t>.</w:t>
      </w:r>
      <w:r w:rsidRPr="00937019">
        <w:rPr>
          <w:b/>
          <w:bCs/>
          <w:lang w:val="uk-UA"/>
        </w:rPr>
        <w:t xml:space="preserve"> </w:t>
      </w:r>
      <w:r w:rsidR="0000124B" w:rsidRPr="00937019">
        <w:rPr>
          <w:lang w:val="uk-UA"/>
        </w:rPr>
        <w:t>Інструктаж з охорони праці та техніки безпеки при виконанні зварювальних робіт.</w:t>
      </w:r>
    </w:p>
    <w:p w:rsidR="00F12929" w:rsidRPr="00937019" w:rsidRDefault="00F12929" w:rsidP="00F12929">
      <w:pPr>
        <w:rPr>
          <w:lang w:val="uk-UA"/>
        </w:rPr>
      </w:pPr>
      <w:r w:rsidRPr="00937019">
        <w:rPr>
          <w:b/>
          <w:bCs/>
          <w:lang w:val="uk-UA"/>
        </w:rPr>
        <w:t xml:space="preserve">Тема </w:t>
      </w:r>
      <w:r w:rsidR="007605E9" w:rsidRPr="00937019">
        <w:rPr>
          <w:b/>
          <w:bCs/>
          <w:lang w:val="uk-UA"/>
        </w:rPr>
        <w:t>7</w:t>
      </w:r>
      <w:r w:rsidR="00641BAF" w:rsidRPr="00937019">
        <w:rPr>
          <w:b/>
          <w:bCs/>
          <w:lang w:val="uk-UA"/>
        </w:rPr>
        <w:t>.</w:t>
      </w:r>
      <w:r w:rsidR="0000124B" w:rsidRPr="00937019">
        <w:rPr>
          <w:b/>
          <w:bCs/>
          <w:lang w:val="uk-UA"/>
        </w:rPr>
        <w:t xml:space="preserve"> </w:t>
      </w:r>
      <w:r w:rsidR="0000124B" w:rsidRPr="00937019">
        <w:rPr>
          <w:lang w:val="uk-UA"/>
        </w:rPr>
        <w:t>Наплавлення неплавкими електродами. Вибір електродів та режимів наплавлення.</w:t>
      </w:r>
    </w:p>
    <w:p w:rsidR="0000124B" w:rsidRPr="00937019" w:rsidRDefault="00F12929" w:rsidP="00F12929">
      <w:pPr>
        <w:rPr>
          <w:lang w:val="uk-UA"/>
        </w:rPr>
      </w:pPr>
      <w:r w:rsidRPr="00937019">
        <w:rPr>
          <w:b/>
          <w:bCs/>
          <w:lang w:val="uk-UA"/>
        </w:rPr>
        <w:t xml:space="preserve">Тема </w:t>
      </w:r>
      <w:r w:rsidR="007605E9" w:rsidRPr="00937019">
        <w:rPr>
          <w:b/>
          <w:bCs/>
          <w:lang w:val="uk-UA"/>
        </w:rPr>
        <w:t>8</w:t>
      </w:r>
      <w:r w:rsidR="00641BAF" w:rsidRPr="00937019">
        <w:rPr>
          <w:b/>
          <w:bCs/>
          <w:lang w:val="uk-UA"/>
        </w:rPr>
        <w:t xml:space="preserve">. </w:t>
      </w:r>
      <w:r w:rsidR="0000124B" w:rsidRPr="00937019">
        <w:rPr>
          <w:lang w:val="uk-UA"/>
        </w:rPr>
        <w:t>Наплавлення порошкоподібними твердими сплавами</w:t>
      </w:r>
      <w:r w:rsidR="00DF6FF3" w:rsidRPr="00937019">
        <w:rPr>
          <w:lang w:val="uk-UA"/>
        </w:rPr>
        <w:t>(зачищення поверхні</w:t>
      </w:r>
      <w:r w:rsidR="00226CB4" w:rsidRPr="00937019">
        <w:rPr>
          <w:lang w:val="uk-UA"/>
        </w:rPr>
        <w:t xml:space="preserve">, </w:t>
      </w:r>
      <w:r w:rsidR="00DF6FF3" w:rsidRPr="00937019">
        <w:rPr>
          <w:lang w:val="uk-UA"/>
        </w:rPr>
        <w:t>нанесення шару флюсу, нанесення</w:t>
      </w:r>
      <w:r w:rsidR="00937019" w:rsidRPr="00937019">
        <w:rPr>
          <w:lang w:val="uk-UA"/>
        </w:rPr>
        <w:t xml:space="preserve"> </w:t>
      </w:r>
      <w:r w:rsidR="00DF6FF3" w:rsidRPr="00937019">
        <w:rPr>
          <w:lang w:val="uk-UA"/>
        </w:rPr>
        <w:t xml:space="preserve">шару порошкоподібного твердого сплаву, розплавлення сплаву). </w:t>
      </w:r>
    </w:p>
    <w:p w:rsidR="00AD3091" w:rsidRPr="00937019" w:rsidRDefault="007605E9" w:rsidP="00F12929">
      <w:pPr>
        <w:rPr>
          <w:lang w:val="uk-UA"/>
        </w:rPr>
      </w:pPr>
      <w:r w:rsidRPr="00937019">
        <w:rPr>
          <w:b/>
          <w:bCs/>
          <w:lang w:val="uk-UA"/>
        </w:rPr>
        <w:t>Тема 9.</w:t>
      </w:r>
      <w:r w:rsidR="00087C31" w:rsidRPr="00937019">
        <w:rPr>
          <w:b/>
          <w:bCs/>
          <w:lang w:val="uk-UA"/>
        </w:rPr>
        <w:t xml:space="preserve"> </w:t>
      </w:r>
      <w:r w:rsidR="00173DF6" w:rsidRPr="00937019">
        <w:rPr>
          <w:lang w:val="uk-UA"/>
        </w:rPr>
        <w:t>Зварювання простих деталей покритими електродами</w:t>
      </w:r>
      <w:r w:rsidRPr="00937019">
        <w:rPr>
          <w:lang w:val="uk-UA"/>
        </w:rPr>
        <w:t>.</w:t>
      </w:r>
      <w:r w:rsidR="00937019" w:rsidRPr="00937019">
        <w:rPr>
          <w:lang w:val="uk-UA"/>
        </w:rPr>
        <w:t xml:space="preserve"> </w:t>
      </w:r>
    </w:p>
    <w:p w:rsidR="00F12929" w:rsidRPr="00937019" w:rsidRDefault="0000124B" w:rsidP="00774EBD">
      <w:pPr>
        <w:jc w:val="center"/>
        <w:rPr>
          <w:lang w:val="uk-UA"/>
        </w:rPr>
      </w:pPr>
      <w:r w:rsidRPr="00937019">
        <w:rPr>
          <w:b/>
          <w:bCs/>
          <w:lang w:val="uk-UA"/>
        </w:rPr>
        <w:t>Змістовий модуль 3.</w:t>
      </w:r>
      <w:r w:rsidR="00173DF6" w:rsidRPr="00937019">
        <w:rPr>
          <w:b/>
          <w:bCs/>
          <w:lang w:val="uk-UA"/>
        </w:rPr>
        <w:t xml:space="preserve"> Технологія</w:t>
      </w:r>
      <w:r w:rsidR="00774EBD" w:rsidRPr="00937019">
        <w:rPr>
          <w:b/>
          <w:bCs/>
          <w:lang w:val="uk-UA"/>
        </w:rPr>
        <w:t xml:space="preserve"> з</w:t>
      </w:r>
      <w:r w:rsidR="00173DF6" w:rsidRPr="00937019">
        <w:rPr>
          <w:b/>
          <w:bCs/>
          <w:lang w:val="uk-UA"/>
        </w:rPr>
        <w:t>варювання вуглецевих сталей</w:t>
      </w:r>
      <w:r w:rsidR="00AD3091" w:rsidRPr="00937019">
        <w:rPr>
          <w:b/>
          <w:bCs/>
          <w:lang w:val="uk-UA"/>
        </w:rPr>
        <w:t>.</w:t>
      </w:r>
    </w:p>
    <w:p w:rsidR="00AD3091" w:rsidRPr="00937019" w:rsidRDefault="00F12929" w:rsidP="00AD3091">
      <w:pPr>
        <w:rPr>
          <w:b/>
          <w:bCs/>
          <w:lang w:val="uk-UA"/>
        </w:rPr>
      </w:pPr>
      <w:r w:rsidRPr="00937019">
        <w:rPr>
          <w:b/>
          <w:bCs/>
          <w:lang w:val="uk-UA"/>
        </w:rPr>
        <w:t>Тема</w:t>
      </w:r>
      <w:r w:rsidR="007605E9" w:rsidRPr="00937019">
        <w:rPr>
          <w:b/>
          <w:bCs/>
          <w:lang w:val="uk-UA"/>
        </w:rPr>
        <w:t xml:space="preserve"> 10</w:t>
      </w:r>
      <w:r w:rsidR="00641BAF" w:rsidRPr="00937019">
        <w:rPr>
          <w:b/>
          <w:bCs/>
          <w:lang w:val="uk-UA"/>
        </w:rPr>
        <w:t xml:space="preserve">. </w:t>
      </w:r>
      <w:r w:rsidR="00AD3091" w:rsidRPr="00937019">
        <w:rPr>
          <w:lang w:val="uk-UA"/>
        </w:rPr>
        <w:t>Інструктаж з охорони праці та техніки безпеки при виконанні зварювальних робіт.</w:t>
      </w:r>
    </w:p>
    <w:p w:rsidR="00F12929" w:rsidRPr="00937019" w:rsidRDefault="00F12929" w:rsidP="00F12929">
      <w:pPr>
        <w:rPr>
          <w:lang w:val="uk-UA"/>
        </w:rPr>
      </w:pPr>
      <w:r w:rsidRPr="00937019">
        <w:rPr>
          <w:b/>
          <w:bCs/>
          <w:lang w:val="uk-UA"/>
        </w:rPr>
        <w:t xml:space="preserve">Тема </w:t>
      </w:r>
      <w:r w:rsidR="007605E9" w:rsidRPr="00937019">
        <w:rPr>
          <w:b/>
          <w:bCs/>
          <w:lang w:val="uk-UA"/>
        </w:rPr>
        <w:t xml:space="preserve">11 </w:t>
      </w:r>
      <w:r w:rsidR="00AD3091" w:rsidRPr="00937019">
        <w:rPr>
          <w:b/>
          <w:bCs/>
          <w:lang w:val="uk-UA"/>
        </w:rPr>
        <w:t>.</w:t>
      </w:r>
      <w:r w:rsidR="00641BAF" w:rsidRPr="00937019">
        <w:rPr>
          <w:lang w:val="uk-UA"/>
        </w:rPr>
        <w:t xml:space="preserve"> </w:t>
      </w:r>
      <w:r w:rsidR="00173DF6" w:rsidRPr="00937019">
        <w:rPr>
          <w:lang w:val="uk-UA"/>
        </w:rPr>
        <w:t>Наплав</w:t>
      </w:r>
      <w:r w:rsidR="00F206BB" w:rsidRPr="00937019">
        <w:rPr>
          <w:lang w:val="uk-UA"/>
        </w:rPr>
        <w:t>лення</w:t>
      </w:r>
      <w:r w:rsidR="00AD3091" w:rsidRPr="00937019">
        <w:rPr>
          <w:lang w:val="uk-UA"/>
        </w:rPr>
        <w:t xml:space="preserve"> валиків покритими електродами на пластини з легованих сталей.</w:t>
      </w:r>
      <w:r w:rsidR="00226CB4" w:rsidRPr="00937019">
        <w:rPr>
          <w:lang w:val="uk-UA"/>
        </w:rPr>
        <w:t xml:space="preserve"> В</w:t>
      </w:r>
      <w:r w:rsidR="003C2B89" w:rsidRPr="00937019">
        <w:rPr>
          <w:lang w:val="uk-UA"/>
        </w:rPr>
        <w:t>і</w:t>
      </w:r>
      <w:r w:rsidR="00226CB4" w:rsidRPr="00937019">
        <w:rPr>
          <w:lang w:val="uk-UA"/>
        </w:rPr>
        <w:t xml:space="preserve">дпрацювання навичок ведення електрода при наплавленні розширених валиків. </w:t>
      </w:r>
    </w:p>
    <w:p w:rsidR="00F12929" w:rsidRPr="00937019" w:rsidRDefault="00F12929" w:rsidP="00F12929">
      <w:pPr>
        <w:rPr>
          <w:lang w:val="uk-UA"/>
        </w:rPr>
      </w:pPr>
      <w:r w:rsidRPr="00937019">
        <w:rPr>
          <w:b/>
          <w:bCs/>
          <w:lang w:val="uk-UA"/>
        </w:rPr>
        <w:t xml:space="preserve">Тема </w:t>
      </w:r>
      <w:r w:rsidR="007605E9" w:rsidRPr="00937019">
        <w:rPr>
          <w:b/>
          <w:bCs/>
          <w:lang w:val="uk-UA"/>
        </w:rPr>
        <w:t>12</w:t>
      </w:r>
      <w:r w:rsidR="00AD3091" w:rsidRPr="00937019">
        <w:rPr>
          <w:b/>
          <w:bCs/>
          <w:lang w:val="uk-UA"/>
        </w:rPr>
        <w:t>.</w:t>
      </w:r>
      <w:r w:rsidR="00641BAF" w:rsidRPr="00937019">
        <w:rPr>
          <w:lang w:val="uk-UA"/>
        </w:rPr>
        <w:t xml:space="preserve"> </w:t>
      </w:r>
      <w:r w:rsidR="00AD3091" w:rsidRPr="00937019">
        <w:rPr>
          <w:lang w:val="uk-UA"/>
        </w:rPr>
        <w:t>Зварювання стикових з</w:t>
      </w:r>
      <w:r w:rsidR="00AD3091" w:rsidRPr="00937019">
        <w:t>’</w:t>
      </w:r>
      <w:r w:rsidR="00AD3091" w:rsidRPr="00937019">
        <w:rPr>
          <w:lang w:val="uk-UA"/>
        </w:rPr>
        <w:t>єднань без розробки кромок.</w:t>
      </w:r>
    </w:p>
    <w:p w:rsidR="00AD3091" w:rsidRPr="00937019" w:rsidRDefault="00AD3091" w:rsidP="00AD3091">
      <w:pPr>
        <w:rPr>
          <w:lang w:val="uk-UA"/>
        </w:rPr>
      </w:pPr>
      <w:r w:rsidRPr="00937019">
        <w:rPr>
          <w:b/>
          <w:bCs/>
          <w:lang w:val="uk-UA"/>
        </w:rPr>
        <w:t>Тема 1</w:t>
      </w:r>
      <w:r w:rsidR="007605E9" w:rsidRPr="00937019">
        <w:rPr>
          <w:b/>
          <w:bCs/>
          <w:lang w:val="uk-UA"/>
        </w:rPr>
        <w:t>3</w:t>
      </w:r>
      <w:r w:rsidRPr="00937019">
        <w:rPr>
          <w:b/>
          <w:bCs/>
          <w:lang w:val="uk-UA"/>
        </w:rPr>
        <w:t xml:space="preserve">. </w:t>
      </w:r>
      <w:r w:rsidRPr="00937019">
        <w:rPr>
          <w:lang w:val="uk-UA"/>
        </w:rPr>
        <w:t>Зварювання стикових з</w:t>
      </w:r>
      <w:r w:rsidRPr="00937019">
        <w:t>’</w:t>
      </w:r>
      <w:r w:rsidRPr="00937019">
        <w:rPr>
          <w:lang w:val="uk-UA"/>
        </w:rPr>
        <w:t>єднань</w:t>
      </w:r>
      <w:r w:rsidR="00937019" w:rsidRPr="00937019">
        <w:rPr>
          <w:lang w:val="uk-UA"/>
        </w:rPr>
        <w:t xml:space="preserve"> </w:t>
      </w:r>
      <w:r w:rsidRPr="00937019">
        <w:rPr>
          <w:lang w:val="uk-UA"/>
        </w:rPr>
        <w:t>з розробкою кромок.</w:t>
      </w:r>
    </w:p>
    <w:p w:rsidR="00AD3091" w:rsidRPr="00937019" w:rsidRDefault="00AD3091" w:rsidP="00AD3091">
      <w:pPr>
        <w:rPr>
          <w:lang w:val="uk-UA"/>
        </w:rPr>
      </w:pPr>
      <w:r w:rsidRPr="00937019">
        <w:rPr>
          <w:b/>
          <w:bCs/>
          <w:lang w:val="uk-UA"/>
        </w:rPr>
        <w:t>Тема 1</w:t>
      </w:r>
      <w:r w:rsidR="007605E9" w:rsidRPr="00937019">
        <w:rPr>
          <w:b/>
          <w:bCs/>
          <w:lang w:val="uk-UA"/>
        </w:rPr>
        <w:t>4</w:t>
      </w:r>
      <w:r w:rsidRPr="00937019">
        <w:rPr>
          <w:lang w:val="uk-UA"/>
        </w:rPr>
        <w:t>. Зварювання кутових таврових і напускних з</w:t>
      </w:r>
      <w:r w:rsidRPr="00937019">
        <w:t>’</w:t>
      </w:r>
      <w:r w:rsidRPr="00937019">
        <w:rPr>
          <w:lang w:val="uk-UA"/>
        </w:rPr>
        <w:t>єднань в різних положеннях шва.</w:t>
      </w:r>
    </w:p>
    <w:p w:rsidR="00AD3091" w:rsidRPr="00937019" w:rsidRDefault="00AD3091" w:rsidP="00F12929">
      <w:pPr>
        <w:rPr>
          <w:lang w:val="uk-UA"/>
        </w:rPr>
      </w:pPr>
      <w:r w:rsidRPr="00937019">
        <w:rPr>
          <w:b/>
          <w:bCs/>
          <w:lang w:val="uk-UA"/>
        </w:rPr>
        <w:t>Тема 1</w:t>
      </w:r>
      <w:r w:rsidR="007605E9" w:rsidRPr="00937019">
        <w:rPr>
          <w:b/>
          <w:bCs/>
          <w:lang w:val="uk-UA"/>
        </w:rPr>
        <w:t>5</w:t>
      </w:r>
      <w:r w:rsidRPr="00937019">
        <w:rPr>
          <w:b/>
          <w:bCs/>
          <w:lang w:val="uk-UA"/>
        </w:rPr>
        <w:t>.</w:t>
      </w:r>
      <w:r w:rsidR="00937019" w:rsidRPr="00937019">
        <w:rPr>
          <w:b/>
          <w:bCs/>
          <w:lang w:val="uk-UA"/>
        </w:rPr>
        <w:t xml:space="preserve"> </w:t>
      </w:r>
      <w:r w:rsidR="00F46EDD" w:rsidRPr="00937019">
        <w:rPr>
          <w:lang w:val="uk-UA"/>
        </w:rPr>
        <w:t>Зварювання</w:t>
      </w:r>
      <w:r w:rsidR="00937019" w:rsidRPr="00937019">
        <w:rPr>
          <w:lang w:val="uk-UA"/>
        </w:rPr>
        <w:t xml:space="preserve"> </w:t>
      </w:r>
      <w:r w:rsidR="00F46EDD" w:rsidRPr="00937019">
        <w:rPr>
          <w:lang w:val="uk-UA"/>
        </w:rPr>
        <w:t>скоб, про</w:t>
      </w:r>
      <w:r w:rsidR="00F206BB" w:rsidRPr="00937019">
        <w:rPr>
          <w:lang w:val="uk-UA"/>
        </w:rPr>
        <w:t>в</w:t>
      </w:r>
      <w:r w:rsidR="00F46EDD" w:rsidRPr="00937019">
        <w:rPr>
          <w:lang w:val="uk-UA"/>
        </w:rPr>
        <w:t>ушин, кожухів, зі встановленням заданої сили струму.</w:t>
      </w:r>
    </w:p>
    <w:p w:rsidR="007605E9" w:rsidRPr="00937019" w:rsidRDefault="007605E9" w:rsidP="00F12929">
      <w:pPr>
        <w:rPr>
          <w:lang w:val="uk-UA"/>
        </w:rPr>
      </w:pPr>
      <w:r w:rsidRPr="00937019">
        <w:rPr>
          <w:b/>
          <w:bCs/>
          <w:lang w:val="uk-UA"/>
        </w:rPr>
        <w:t xml:space="preserve">Тема 16. </w:t>
      </w:r>
      <w:r w:rsidRPr="00937019">
        <w:rPr>
          <w:lang w:val="uk-UA"/>
        </w:rPr>
        <w:t>Самостійне виконання</w:t>
      </w:r>
      <w:r w:rsidR="00937019" w:rsidRPr="00937019">
        <w:rPr>
          <w:lang w:val="uk-UA"/>
        </w:rPr>
        <w:t xml:space="preserve"> </w:t>
      </w:r>
      <w:r w:rsidRPr="00937019">
        <w:rPr>
          <w:lang w:val="uk-UA"/>
        </w:rPr>
        <w:t>робіт електрозварника ручного зварювання складністю 2 розряду.</w:t>
      </w:r>
    </w:p>
    <w:p w:rsidR="00C6684B" w:rsidRPr="00937019" w:rsidRDefault="00C6684B">
      <w:pPr>
        <w:ind w:firstLine="708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4. Структура навчальної дисципліни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61"/>
        <w:gridCol w:w="948"/>
        <w:gridCol w:w="497"/>
        <w:gridCol w:w="499"/>
        <w:gridCol w:w="624"/>
        <w:gridCol w:w="588"/>
        <w:gridCol w:w="635"/>
        <w:gridCol w:w="1004"/>
        <w:gridCol w:w="356"/>
        <w:gridCol w:w="366"/>
        <w:gridCol w:w="624"/>
        <w:gridCol w:w="588"/>
        <w:gridCol w:w="612"/>
      </w:tblGrid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pct"/>
            <w:vMerge w:val="restar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39" w:type="pct"/>
            <w:gridSpan w:val="13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Кількість годин</w:t>
            </w:r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pct"/>
            <w:vMerge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1946" w:type="pct"/>
            <w:gridSpan w:val="7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денна форма</w:t>
            </w:r>
          </w:p>
        </w:tc>
        <w:tc>
          <w:tcPr>
            <w:tcW w:w="1793" w:type="pct"/>
            <w:gridSpan w:val="6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Заочна форма</w:t>
            </w:r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pct"/>
            <w:vMerge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510" w:type="pct"/>
            <w:gridSpan w:val="2"/>
            <w:vMerge w:val="restar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усього </w:t>
            </w:r>
          </w:p>
        </w:tc>
        <w:tc>
          <w:tcPr>
            <w:tcW w:w="1436" w:type="pct"/>
            <w:gridSpan w:val="5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у тому числі</w:t>
            </w:r>
          </w:p>
        </w:tc>
        <w:tc>
          <w:tcPr>
            <w:tcW w:w="507" w:type="pct"/>
            <w:vMerge w:val="restar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усього </w:t>
            </w:r>
          </w:p>
        </w:tc>
        <w:tc>
          <w:tcPr>
            <w:tcW w:w="1286" w:type="pct"/>
            <w:gridSpan w:val="5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у тому числі</w:t>
            </w:r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pct"/>
            <w:vMerge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510" w:type="pct"/>
            <w:gridSpan w:val="2"/>
            <w:vMerge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л</w:t>
            </w:r>
          </w:p>
        </w:tc>
        <w:tc>
          <w:tcPr>
            <w:tcW w:w="252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лаб</w:t>
            </w:r>
            <w:proofErr w:type="spellEnd"/>
          </w:p>
        </w:tc>
        <w:tc>
          <w:tcPr>
            <w:tcW w:w="297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с.р</w:t>
            </w:r>
            <w:proofErr w:type="spellEnd"/>
            <w:r w:rsidRPr="00937019">
              <w:rPr>
                <w:lang w:val="uk-UA"/>
              </w:rPr>
              <w:t>.</w:t>
            </w:r>
          </w:p>
        </w:tc>
        <w:tc>
          <w:tcPr>
            <w:tcW w:w="507" w:type="pct"/>
            <w:vMerge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л</w:t>
            </w:r>
          </w:p>
        </w:tc>
        <w:tc>
          <w:tcPr>
            <w:tcW w:w="185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лаб</w:t>
            </w:r>
            <w:proofErr w:type="spellEnd"/>
          </w:p>
        </w:tc>
        <w:tc>
          <w:tcPr>
            <w:tcW w:w="297" w:type="pct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інд</w:t>
            </w:r>
            <w:proofErr w:type="spellEnd"/>
          </w:p>
        </w:tc>
        <w:tc>
          <w:tcPr>
            <w:tcW w:w="309" w:type="pct"/>
          </w:tcPr>
          <w:p w:rsidR="00C6684B" w:rsidRPr="00937019" w:rsidRDefault="00C6684B">
            <w:pPr>
              <w:rPr>
                <w:lang w:val="uk-UA"/>
              </w:rPr>
            </w:pPr>
            <w:proofErr w:type="spellStart"/>
            <w:r w:rsidRPr="00937019">
              <w:rPr>
                <w:lang w:val="uk-UA"/>
              </w:rPr>
              <w:t>с.р</w:t>
            </w:r>
            <w:proofErr w:type="spellEnd"/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261" w:type="pct"/>
          </w:tcPr>
          <w:p w:rsidR="00C6684B" w:rsidRPr="00937019" w:rsidRDefault="00C6684B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" w:type="pct"/>
            <w:gridSpan w:val="2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2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1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7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0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</w:tcPr>
          <w:p w:rsidR="00C6684B" w:rsidRPr="00937019" w:rsidRDefault="00F46EDD" w:rsidP="00F46EDD">
            <w:pPr>
              <w:ind w:left="-218" w:right="-172" w:firstLine="218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7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9" w:type="pct"/>
          </w:tcPr>
          <w:p w:rsidR="00C6684B" w:rsidRPr="00937019" w:rsidRDefault="00F46EDD">
            <w:pPr>
              <w:jc w:val="center"/>
              <w:rPr>
                <w:sz w:val="24"/>
                <w:szCs w:val="24"/>
                <w:lang w:val="uk-UA"/>
              </w:rPr>
            </w:pPr>
            <w:r w:rsidRPr="00937019">
              <w:rPr>
                <w:sz w:val="24"/>
                <w:szCs w:val="24"/>
                <w:lang w:val="uk-UA"/>
              </w:rPr>
              <w:t>13</w:t>
            </w:r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000" w:type="pct"/>
            <w:gridSpan w:val="14"/>
          </w:tcPr>
          <w:p w:rsidR="00C6684B" w:rsidRPr="00937019" w:rsidRDefault="00F46EDD" w:rsidP="00011DAC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ІІ семестр </w:t>
            </w:r>
          </w:p>
        </w:tc>
      </w:tr>
      <w:tr w:rsidR="00C6684B" w:rsidRPr="009370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000" w:type="pct"/>
            <w:gridSpan w:val="14"/>
          </w:tcPr>
          <w:p w:rsidR="00C6684B" w:rsidRPr="00937019" w:rsidRDefault="00C6684B" w:rsidP="00011DAC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Змістовий модуль 1</w:t>
            </w:r>
            <w:r w:rsidR="00BE514D" w:rsidRPr="00937019">
              <w:rPr>
                <w:b/>
                <w:bCs/>
                <w:lang w:val="uk-UA"/>
              </w:rPr>
              <w:t>.</w:t>
            </w:r>
            <w:r w:rsidR="00585316" w:rsidRPr="00937019">
              <w:rPr>
                <w:b/>
                <w:bCs/>
                <w:lang w:val="uk-UA"/>
              </w:rPr>
              <w:t xml:space="preserve"> </w:t>
            </w:r>
            <w:r w:rsidR="00774EBD" w:rsidRPr="00937019">
              <w:rPr>
                <w:b/>
                <w:bCs/>
                <w:lang w:val="uk-UA"/>
              </w:rPr>
              <w:t>Технологія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774EBD" w:rsidRPr="00937019">
              <w:rPr>
                <w:b/>
                <w:bCs/>
                <w:lang w:val="uk-UA"/>
              </w:rPr>
              <w:t>дугового наплавлення валиків і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774EBD" w:rsidRPr="00937019">
              <w:rPr>
                <w:b/>
                <w:bCs/>
                <w:lang w:val="uk-UA"/>
              </w:rPr>
              <w:t>зварювання пластин</w:t>
            </w:r>
            <w:r w:rsidR="00774EBD" w:rsidRPr="00937019">
              <w:rPr>
                <w:b/>
                <w:bCs/>
                <w:i/>
                <w:iCs/>
                <w:lang w:val="uk-UA"/>
              </w:rPr>
              <w:t>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F46EDD" w:rsidRPr="00937019" w:rsidRDefault="00F46EDD" w:rsidP="00D25FFB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1.</w:t>
            </w:r>
          </w:p>
          <w:p w:rsidR="0012032F" w:rsidRPr="00937019" w:rsidRDefault="00F46EDD" w:rsidP="00F206BB">
            <w:pPr>
              <w:rPr>
                <w:sz w:val="24"/>
                <w:szCs w:val="24"/>
                <w:lang w:val="uk-UA"/>
              </w:rPr>
            </w:pPr>
            <w:r w:rsidRPr="00937019">
              <w:rPr>
                <w:lang w:val="uk-UA"/>
              </w:rPr>
              <w:t>Інструктаж з охорони праці та техніки безпеки при виконанні зварювальних робіт.</w:t>
            </w:r>
          </w:p>
        </w:tc>
        <w:tc>
          <w:tcPr>
            <w:tcW w:w="479" w:type="pct"/>
            <w:vAlign w:val="center"/>
          </w:tcPr>
          <w:p w:rsidR="0012032F" w:rsidRPr="00937019" w:rsidRDefault="00BE514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  <w:r w:rsidR="00332885" w:rsidRPr="00937019">
              <w:rPr>
                <w:lang w:val="uk-UA"/>
              </w:rPr>
              <w:t>6</w:t>
            </w:r>
          </w:p>
        </w:tc>
        <w:tc>
          <w:tcPr>
            <w:tcW w:w="251" w:type="pct"/>
            <w:vAlign w:val="center"/>
          </w:tcPr>
          <w:p w:rsidR="0012032F" w:rsidRPr="00937019" w:rsidRDefault="00BE514D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33288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33288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321" w:type="pct"/>
            <w:vAlign w:val="center"/>
          </w:tcPr>
          <w:p w:rsidR="0012032F" w:rsidRPr="00937019" w:rsidRDefault="00BE514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12032F" w:rsidRPr="00937019" w:rsidRDefault="00F46EDD" w:rsidP="00F206BB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2.</w:t>
            </w:r>
            <w:r w:rsidRPr="00937019">
              <w:rPr>
                <w:lang w:val="uk-UA"/>
              </w:rPr>
              <w:t xml:space="preserve"> </w:t>
            </w:r>
            <w:r w:rsidR="00C84D61" w:rsidRPr="00937019">
              <w:rPr>
                <w:lang w:val="uk-UA"/>
              </w:rPr>
              <w:t xml:space="preserve">Наплавлення валиків на похилу пластину знизу в </w:t>
            </w:r>
            <w:r w:rsidR="00C84D61" w:rsidRPr="00937019">
              <w:rPr>
                <w:lang w:val="uk-UA"/>
              </w:rPr>
              <w:lastRenderedPageBreak/>
              <w:t>гору, зверху вниз і по колу.</w:t>
            </w:r>
            <w:r w:rsidR="00937019" w:rsidRPr="00937019">
              <w:rPr>
                <w:lang w:val="uk-UA"/>
              </w:rPr>
              <w:t xml:space="preserve"> </w:t>
            </w:r>
            <w:r w:rsidR="006229C8" w:rsidRPr="00937019">
              <w:rPr>
                <w:lang w:val="uk-UA"/>
              </w:rPr>
              <w:t>Наплавлення горизонтальних і вертикальних валиків</w:t>
            </w:r>
            <w:r w:rsidR="00937019" w:rsidRPr="00937019">
              <w:rPr>
                <w:lang w:val="uk-UA"/>
              </w:rPr>
              <w:t xml:space="preserve"> </w:t>
            </w:r>
            <w:r w:rsidR="006229C8" w:rsidRPr="00937019">
              <w:rPr>
                <w:lang w:val="uk-UA"/>
              </w:rPr>
              <w:t>на вертикальну поверхню.</w:t>
            </w:r>
          </w:p>
        </w:tc>
        <w:tc>
          <w:tcPr>
            <w:tcW w:w="479" w:type="pct"/>
            <w:vAlign w:val="center"/>
          </w:tcPr>
          <w:p w:rsidR="0012032F" w:rsidRPr="00937019" w:rsidRDefault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 xml:space="preserve"> </w:t>
            </w:r>
            <w:r w:rsidR="000F41E8" w:rsidRPr="00937019">
              <w:rPr>
                <w:lang w:val="uk-UA"/>
              </w:rPr>
              <w:t>6</w:t>
            </w:r>
          </w:p>
        </w:tc>
        <w:tc>
          <w:tcPr>
            <w:tcW w:w="251" w:type="pct"/>
            <w:vAlign w:val="center"/>
          </w:tcPr>
          <w:p w:rsidR="0012032F" w:rsidRPr="00937019" w:rsidRDefault="00BE514D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0F41E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12032F" w:rsidRPr="00937019" w:rsidRDefault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2032F" w:rsidRPr="00937019" w:rsidRDefault="0033288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321" w:type="pct"/>
            <w:vAlign w:val="center"/>
          </w:tcPr>
          <w:p w:rsidR="0012032F" w:rsidRPr="00937019" w:rsidRDefault="00BE514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011DAC" w:rsidRPr="00937019" w:rsidRDefault="00F46EDD" w:rsidP="00937019">
            <w:pPr>
              <w:spacing w:line="240" w:lineRule="atLeast"/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lastRenderedPageBreak/>
              <w:t>Тема 3.</w:t>
            </w:r>
            <w:r w:rsidR="00A45A15" w:rsidRPr="00937019">
              <w:rPr>
                <w:b/>
                <w:bCs/>
                <w:lang w:val="uk-UA"/>
              </w:rPr>
              <w:t xml:space="preserve"> </w:t>
            </w:r>
            <w:r w:rsidR="00C84D61" w:rsidRPr="00937019">
              <w:rPr>
                <w:lang w:val="uk-UA"/>
              </w:rPr>
              <w:t>Зварювання похилих пластин знизу вгору з верху вниз зі скосом і без скосу кромок, в тавровому</w:t>
            </w:r>
            <w:r w:rsidR="00937019" w:rsidRPr="00937019">
              <w:rPr>
                <w:lang w:val="uk-UA"/>
              </w:rPr>
              <w:t xml:space="preserve"> </w:t>
            </w:r>
            <w:r w:rsidR="00C84D61" w:rsidRPr="00937019">
              <w:rPr>
                <w:lang w:val="uk-UA"/>
              </w:rPr>
              <w:t>з’єднанні і під кутом.</w:t>
            </w:r>
          </w:p>
        </w:tc>
        <w:tc>
          <w:tcPr>
            <w:tcW w:w="479" w:type="pct"/>
            <w:vAlign w:val="center"/>
          </w:tcPr>
          <w:p w:rsidR="0012032F" w:rsidRPr="00937019" w:rsidRDefault="000F41E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6</w:t>
            </w:r>
            <w:r w:rsidR="00C84D61" w:rsidRPr="00937019">
              <w:rPr>
                <w:lang w:val="uk-UA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12032F" w:rsidRPr="00937019" w:rsidRDefault="00BE514D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0F41E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6</w:t>
            </w:r>
          </w:p>
        </w:tc>
        <w:tc>
          <w:tcPr>
            <w:tcW w:w="315" w:type="pct"/>
            <w:vAlign w:val="center"/>
          </w:tcPr>
          <w:p w:rsidR="0012032F" w:rsidRPr="00937019" w:rsidRDefault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BE514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12032F" w:rsidRPr="00937019" w:rsidRDefault="001B0B41" w:rsidP="00D25FFB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4.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BC72A8" w:rsidRPr="00937019">
              <w:rPr>
                <w:lang w:val="uk-UA"/>
              </w:rPr>
              <w:t>Зварювання пластин в горизонтальному</w:t>
            </w:r>
            <w:r w:rsidR="00937019" w:rsidRPr="00937019">
              <w:rPr>
                <w:lang w:val="uk-UA"/>
              </w:rPr>
              <w:t xml:space="preserve"> </w:t>
            </w:r>
            <w:r w:rsidR="00BC72A8" w:rsidRPr="00937019">
              <w:rPr>
                <w:lang w:val="uk-UA"/>
              </w:rPr>
              <w:t>і вертикальному положеннях в стик в тавр, кутом без скосу</w:t>
            </w:r>
            <w:r w:rsidR="00937019" w:rsidRPr="00937019">
              <w:rPr>
                <w:lang w:val="uk-UA"/>
              </w:rPr>
              <w:t xml:space="preserve"> </w:t>
            </w:r>
            <w:r w:rsidR="00BC72A8" w:rsidRPr="00937019">
              <w:rPr>
                <w:lang w:val="uk-UA"/>
              </w:rPr>
              <w:t>та зі скосом кромок.</w:t>
            </w: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12032F" w:rsidRPr="00937019" w:rsidRDefault="00BC72A8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54</w:t>
            </w:r>
          </w:p>
        </w:tc>
        <w:tc>
          <w:tcPr>
            <w:tcW w:w="251" w:type="pct"/>
            <w:vAlign w:val="center"/>
          </w:tcPr>
          <w:p w:rsidR="0012032F" w:rsidRPr="00937019" w:rsidRDefault="00BE514D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293192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54</w:t>
            </w:r>
          </w:p>
        </w:tc>
        <w:tc>
          <w:tcPr>
            <w:tcW w:w="315" w:type="pct"/>
            <w:vAlign w:val="center"/>
          </w:tcPr>
          <w:p w:rsidR="0012032F" w:rsidRPr="00937019" w:rsidRDefault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BE514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BC72A8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BC72A8" w:rsidRPr="00937019" w:rsidRDefault="00BC72A8" w:rsidP="00D25FFB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5.</w:t>
            </w:r>
            <w:r w:rsidRPr="00937019">
              <w:rPr>
                <w:lang w:val="uk-UA"/>
              </w:rPr>
              <w:t xml:space="preserve"> Комплексні роботи за темами змістовного модулю. </w:t>
            </w:r>
          </w:p>
        </w:tc>
        <w:tc>
          <w:tcPr>
            <w:tcW w:w="479" w:type="pct"/>
            <w:vAlign w:val="center"/>
          </w:tcPr>
          <w:p w:rsidR="00BC72A8" w:rsidRPr="00937019" w:rsidRDefault="00BF176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18</w:t>
            </w:r>
          </w:p>
        </w:tc>
        <w:tc>
          <w:tcPr>
            <w:tcW w:w="251" w:type="pct"/>
            <w:vAlign w:val="center"/>
          </w:tcPr>
          <w:p w:rsidR="00BC72A8" w:rsidRPr="00937019" w:rsidRDefault="00BC72A8" w:rsidP="00C314C3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BC72A8" w:rsidRPr="00937019" w:rsidRDefault="00293192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18</w:t>
            </w:r>
          </w:p>
        </w:tc>
        <w:tc>
          <w:tcPr>
            <w:tcW w:w="315" w:type="pct"/>
            <w:vAlign w:val="center"/>
          </w:tcPr>
          <w:p w:rsidR="00BC72A8" w:rsidRPr="00937019" w:rsidRDefault="00293192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BC72A8" w:rsidRPr="00937019" w:rsidRDefault="00BC72A8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292" w:type="pct"/>
            <w:gridSpan w:val="2"/>
          </w:tcPr>
          <w:p w:rsidR="0012032F" w:rsidRPr="00937019" w:rsidRDefault="0012032F" w:rsidP="001B0B41">
            <w:pPr>
              <w:rPr>
                <w:lang w:val="uk-UA"/>
              </w:rPr>
            </w:pPr>
            <w:r w:rsidRPr="00937019">
              <w:rPr>
                <w:lang w:val="uk-UA"/>
              </w:rPr>
              <w:t>Разом</w:t>
            </w:r>
          </w:p>
          <w:p w:rsidR="0012032F" w:rsidRPr="00937019" w:rsidRDefault="0012032F" w:rsidP="00BE514D">
            <w:pPr>
              <w:rPr>
                <w:sz w:val="24"/>
                <w:szCs w:val="24"/>
                <w:lang w:val="uk-UA"/>
              </w:rPr>
            </w:pPr>
            <w:r w:rsidRPr="00937019">
              <w:rPr>
                <w:lang w:val="uk-UA"/>
              </w:rPr>
              <w:t>за</w:t>
            </w:r>
            <w:r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lang w:val="uk-UA"/>
              </w:rPr>
              <w:t xml:space="preserve">змістовим модулем 1 </w:t>
            </w:r>
          </w:p>
        </w:tc>
        <w:tc>
          <w:tcPr>
            <w:tcW w:w="479" w:type="pct"/>
            <w:vAlign w:val="center"/>
          </w:tcPr>
          <w:p w:rsidR="0012032F" w:rsidRPr="00937019" w:rsidRDefault="00332885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90</w:t>
            </w:r>
          </w:p>
        </w:tc>
        <w:tc>
          <w:tcPr>
            <w:tcW w:w="251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12032F" w:rsidRPr="00937019" w:rsidRDefault="00293192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90</w:t>
            </w:r>
          </w:p>
        </w:tc>
        <w:tc>
          <w:tcPr>
            <w:tcW w:w="315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BE514D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 w:rsidP="00C314C3">
            <w:pPr>
              <w:jc w:val="center"/>
              <w:rPr>
                <w:lang w:val="uk-UA"/>
              </w:rPr>
            </w:pPr>
          </w:p>
        </w:tc>
      </w:tr>
      <w:tr w:rsidR="00BE514D" w:rsidRPr="0093701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000" w:type="pct"/>
            <w:gridSpan w:val="14"/>
          </w:tcPr>
          <w:p w:rsidR="00BE514D" w:rsidRPr="00937019" w:rsidRDefault="00BE514D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ІІІ семестр</w:t>
            </w: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</w:tcPr>
          <w:p w:rsidR="00445151" w:rsidRPr="00937019" w:rsidRDefault="00937019" w:rsidP="0012032F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12032F" w:rsidRPr="00937019">
              <w:rPr>
                <w:b/>
                <w:bCs/>
                <w:lang w:val="uk-UA"/>
              </w:rPr>
              <w:t>Змістовий модуль 2</w:t>
            </w:r>
          </w:p>
          <w:p w:rsidR="0012032F" w:rsidRPr="00937019" w:rsidRDefault="00774EBD" w:rsidP="00445151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Технологія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BE514D" w:rsidRPr="00937019">
              <w:rPr>
                <w:b/>
                <w:bCs/>
                <w:lang w:val="uk-UA"/>
              </w:rPr>
              <w:t>наплавлення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BE514D" w:rsidRPr="00937019">
              <w:rPr>
                <w:b/>
                <w:bCs/>
                <w:lang w:val="uk-UA"/>
              </w:rPr>
              <w:t>та зварювання неплавкими електродами в середовищі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BE514D" w:rsidRPr="00937019">
              <w:rPr>
                <w:b/>
                <w:bCs/>
                <w:lang w:val="uk-UA"/>
              </w:rPr>
              <w:t>захисних газів.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860FCC" w:rsidRPr="00937019">
              <w:rPr>
                <w:b/>
                <w:bCs/>
                <w:lang w:val="uk-UA"/>
              </w:rPr>
              <w:t>Зварювання простих деталей покритими електродами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12032F" w:rsidRPr="00937019" w:rsidRDefault="00774EBD" w:rsidP="00A4141D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9F4EC2" w:rsidRPr="00937019">
              <w:rPr>
                <w:b/>
                <w:bCs/>
                <w:lang w:val="uk-UA"/>
              </w:rPr>
              <w:t>Тема</w:t>
            </w:r>
            <w:r w:rsidR="00EC3910" w:rsidRPr="00937019">
              <w:rPr>
                <w:b/>
                <w:bCs/>
                <w:lang w:val="uk-UA"/>
              </w:rPr>
              <w:t xml:space="preserve"> 6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9F4EC2" w:rsidRPr="00937019">
              <w:rPr>
                <w:lang w:val="uk-UA"/>
              </w:rPr>
              <w:t xml:space="preserve">Інструктаж з охорони праці та техніки безпеки при виконанні зварювальних </w:t>
            </w:r>
            <w:r w:rsidR="009F4EC2" w:rsidRPr="00937019">
              <w:rPr>
                <w:lang w:val="uk-UA"/>
              </w:rPr>
              <w:lastRenderedPageBreak/>
              <w:t>робіт.</w:t>
            </w:r>
            <w:r w:rsidR="009F4EC2" w:rsidRPr="0093701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12032F" w:rsidRPr="00937019" w:rsidRDefault="00EF1842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>6</w:t>
            </w:r>
          </w:p>
        </w:tc>
        <w:tc>
          <w:tcPr>
            <w:tcW w:w="251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12032F" w:rsidRPr="00937019" w:rsidRDefault="00023D5E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</w:t>
            </w:r>
          </w:p>
        </w:tc>
        <w:tc>
          <w:tcPr>
            <w:tcW w:w="315" w:type="pct"/>
            <w:vAlign w:val="center"/>
          </w:tcPr>
          <w:p w:rsidR="0012032F" w:rsidRPr="00937019" w:rsidRDefault="00293192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4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011DAC" w:rsidRPr="00937019" w:rsidRDefault="009F4EC2" w:rsidP="00937019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lastRenderedPageBreak/>
              <w:t xml:space="preserve">Тема </w:t>
            </w:r>
            <w:r w:rsidR="00293192" w:rsidRPr="00937019">
              <w:rPr>
                <w:b/>
                <w:bCs/>
                <w:lang w:val="uk-UA"/>
              </w:rPr>
              <w:t>7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5164E1" w:rsidRPr="00937019">
              <w:rPr>
                <w:lang w:val="uk-UA"/>
              </w:rPr>
              <w:t>Наплавлення неплавкими електродами. Вибір електродів та режимів наплавлення</w:t>
            </w:r>
          </w:p>
        </w:tc>
        <w:tc>
          <w:tcPr>
            <w:tcW w:w="479" w:type="pct"/>
            <w:vAlign w:val="center"/>
          </w:tcPr>
          <w:p w:rsidR="0012032F" w:rsidRPr="00937019" w:rsidRDefault="00860FCC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</w:p>
        </w:tc>
        <w:tc>
          <w:tcPr>
            <w:tcW w:w="251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12032F" w:rsidRPr="00937019" w:rsidRDefault="00023D5E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023D5E" w:rsidP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12032F" w:rsidRPr="00937019" w:rsidRDefault="009F4EC2" w:rsidP="00937019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Тема </w:t>
            </w:r>
            <w:r w:rsidR="00293192" w:rsidRPr="00937019">
              <w:rPr>
                <w:b/>
                <w:bCs/>
                <w:lang w:val="uk-UA"/>
              </w:rPr>
              <w:t>8</w:t>
            </w:r>
            <w:r w:rsidRPr="00937019">
              <w:rPr>
                <w:b/>
                <w:bCs/>
                <w:lang w:val="uk-UA"/>
              </w:rPr>
              <w:t xml:space="preserve">. </w:t>
            </w:r>
            <w:r w:rsidR="005164E1" w:rsidRPr="00937019">
              <w:rPr>
                <w:lang w:val="uk-UA"/>
              </w:rPr>
              <w:t>Наплавлення</w:t>
            </w:r>
            <w:r w:rsidR="00937019" w:rsidRPr="00937019">
              <w:rPr>
                <w:lang w:val="uk-UA"/>
              </w:rPr>
              <w:t xml:space="preserve"> </w:t>
            </w:r>
            <w:r w:rsidR="005164E1" w:rsidRPr="00937019">
              <w:rPr>
                <w:lang w:val="uk-UA"/>
              </w:rPr>
              <w:t>твердими сплавами (зачищення поверхні, нанесення шару флюсу, нанесення порошкоподібного твердого сплаву, розплавлення сплаву)</w:t>
            </w:r>
          </w:p>
        </w:tc>
        <w:tc>
          <w:tcPr>
            <w:tcW w:w="479" w:type="pct"/>
            <w:vAlign w:val="center"/>
          </w:tcPr>
          <w:p w:rsidR="0012032F" w:rsidRPr="00937019" w:rsidRDefault="00860FCC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6</w:t>
            </w:r>
          </w:p>
        </w:tc>
        <w:tc>
          <w:tcPr>
            <w:tcW w:w="251" w:type="pct"/>
            <w:vAlign w:val="center"/>
          </w:tcPr>
          <w:p w:rsidR="0012032F" w:rsidRPr="00937019" w:rsidRDefault="00774EB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  <w:r w:rsidR="00774EBD"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293192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293192" w:rsidRPr="00937019" w:rsidRDefault="00D001A9" w:rsidP="00860FCC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9.</w:t>
            </w:r>
            <w:r w:rsidRPr="00937019">
              <w:rPr>
                <w:lang w:val="uk-UA"/>
              </w:rPr>
              <w:t xml:space="preserve"> </w:t>
            </w:r>
            <w:r w:rsidR="00860FCC" w:rsidRPr="00937019">
              <w:rPr>
                <w:lang w:val="uk-UA"/>
              </w:rPr>
              <w:t>Зварювання прости</w:t>
            </w:r>
            <w:r w:rsidR="0020263A" w:rsidRPr="00937019">
              <w:rPr>
                <w:lang w:val="uk-UA"/>
              </w:rPr>
              <w:t>х деталей покритими електродами (рамок, таврових балок, коробки, решітки).</w:t>
            </w:r>
          </w:p>
        </w:tc>
        <w:tc>
          <w:tcPr>
            <w:tcW w:w="479" w:type="pct"/>
            <w:vAlign w:val="center"/>
          </w:tcPr>
          <w:p w:rsidR="00293192" w:rsidRPr="00937019" w:rsidRDefault="00860FCC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72 </w:t>
            </w:r>
          </w:p>
        </w:tc>
        <w:tc>
          <w:tcPr>
            <w:tcW w:w="251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293192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48</w:t>
            </w:r>
          </w:p>
        </w:tc>
        <w:tc>
          <w:tcPr>
            <w:tcW w:w="315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293192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  <w:tc>
          <w:tcPr>
            <w:tcW w:w="507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293192" w:rsidRPr="00937019" w:rsidRDefault="00293192">
            <w:pPr>
              <w:jc w:val="center"/>
              <w:rPr>
                <w:lang w:val="uk-UA"/>
              </w:rPr>
            </w:pPr>
          </w:p>
        </w:tc>
      </w:tr>
      <w:tr w:rsidR="0012032F" w:rsidRPr="0093701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92" w:type="pct"/>
            <w:gridSpan w:val="2"/>
          </w:tcPr>
          <w:p w:rsidR="0012032F" w:rsidRPr="00937019" w:rsidRDefault="0012032F">
            <w:pPr>
              <w:spacing w:line="216" w:lineRule="auto"/>
              <w:jc w:val="both"/>
              <w:rPr>
                <w:sz w:val="24"/>
                <w:szCs w:val="24"/>
                <w:lang w:val="uk-UA"/>
              </w:rPr>
            </w:pPr>
            <w:r w:rsidRPr="00937019">
              <w:rPr>
                <w:lang w:val="uk-UA"/>
              </w:rPr>
              <w:t xml:space="preserve">Разом за змістовим модулем </w:t>
            </w:r>
            <w:r w:rsidR="00774EBD" w:rsidRPr="00937019">
              <w:rPr>
                <w:lang w:val="uk-UA"/>
              </w:rPr>
              <w:t xml:space="preserve">2 </w:t>
            </w:r>
          </w:p>
        </w:tc>
        <w:tc>
          <w:tcPr>
            <w:tcW w:w="479" w:type="pct"/>
            <w:vAlign w:val="center"/>
          </w:tcPr>
          <w:p w:rsidR="0012032F" w:rsidRPr="00937019" w:rsidRDefault="00D001A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90</w:t>
            </w:r>
            <w:r w:rsidR="00774EBD" w:rsidRPr="00937019">
              <w:rPr>
                <w:lang w:val="uk-UA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12032F" w:rsidRPr="00937019" w:rsidRDefault="0093701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12032F" w:rsidRPr="00937019" w:rsidRDefault="00023D5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56</w:t>
            </w:r>
            <w:r w:rsidR="00D001A9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12032F" w:rsidRPr="00937019" w:rsidRDefault="00774EB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  <w:r w:rsidR="00023D5E" w:rsidRPr="00937019">
              <w:rPr>
                <w:lang w:val="uk-UA"/>
              </w:rPr>
              <w:t>34</w:t>
            </w:r>
          </w:p>
        </w:tc>
        <w:tc>
          <w:tcPr>
            <w:tcW w:w="50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2032F" w:rsidRPr="00937019" w:rsidRDefault="0012032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000" w:type="pct"/>
            <w:gridSpan w:val="14"/>
          </w:tcPr>
          <w:p w:rsidR="00774EBD" w:rsidRPr="00937019" w:rsidRDefault="00774EBD" w:rsidP="00701F7F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І</w:t>
            </w:r>
            <w:r w:rsidR="009F4EC2" w:rsidRPr="00937019">
              <w:rPr>
                <w:b/>
                <w:bCs/>
                <w:lang w:val="en-US"/>
              </w:rPr>
              <w:t>V</w:t>
            </w:r>
            <w:r w:rsidRPr="00937019">
              <w:rPr>
                <w:b/>
                <w:bCs/>
                <w:lang w:val="uk-UA"/>
              </w:rPr>
              <w:t xml:space="preserve"> семестр</w:t>
            </w: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4"/>
          </w:tcPr>
          <w:p w:rsidR="00774EBD" w:rsidRPr="00937019" w:rsidRDefault="00937019" w:rsidP="00701F7F">
            <w:pPr>
              <w:jc w:val="center"/>
              <w:rPr>
                <w:b/>
                <w:bCs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774EBD" w:rsidRPr="00937019">
              <w:rPr>
                <w:b/>
                <w:bCs/>
                <w:lang w:val="uk-UA"/>
              </w:rPr>
              <w:t>Змістовий модуль</w:t>
            </w:r>
            <w:r w:rsidR="009F4EC2" w:rsidRPr="00937019">
              <w:rPr>
                <w:b/>
                <w:bCs/>
              </w:rPr>
              <w:t xml:space="preserve"> 3</w:t>
            </w:r>
            <w:r w:rsidRPr="00937019">
              <w:rPr>
                <w:b/>
                <w:bCs/>
                <w:lang w:val="uk-UA"/>
              </w:rPr>
              <w:t xml:space="preserve"> </w:t>
            </w:r>
          </w:p>
          <w:p w:rsidR="00774EBD" w:rsidRPr="00937019" w:rsidRDefault="009F4EC2" w:rsidP="00F206BB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Технолог</w:t>
            </w:r>
            <w:r w:rsidR="00F206BB" w:rsidRPr="00937019">
              <w:rPr>
                <w:b/>
                <w:bCs/>
                <w:lang w:val="uk-UA"/>
              </w:rPr>
              <w:t>і</w:t>
            </w:r>
            <w:r w:rsidRPr="00937019">
              <w:rPr>
                <w:b/>
                <w:bCs/>
                <w:lang w:val="uk-UA"/>
              </w:rPr>
              <w:t>я зварювання вуглецевих стал</w:t>
            </w:r>
            <w:r w:rsidR="00860FCC" w:rsidRPr="00937019">
              <w:rPr>
                <w:b/>
                <w:bCs/>
                <w:lang w:val="uk-UA"/>
              </w:rPr>
              <w:t>ей</w:t>
            </w:r>
            <w:r w:rsidR="00937019" w:rsidRPr="00937019">
              <w:rPr>
                <w:b/>
                <w:bCs/>
              </w:rPr>
              <w:t xml:space="preserve"> </w:t>
            </w: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9F4EC2" w:rsidP="00701F7F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D001A9" w:rsidRPr="00937019">
              <w:rPr>
                <w:b/>
                <w:bCs/>
                <w:lang w:val="uk-UA"/>
              </w:rPr>
              <w:t>10</w:t>
            </w:r>
            <w:r w:rsidRPr="00937019">
              <w:rPr>
                <w:b/>
                <w:bCs/>
                <w:lang w:val="uk-UA"/>
              </w:rPr>
              <w:t>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lang w:val="uk-UA"/>
              </w:rPr>
              <w:t>Інструктаж з охорони праці та техніки безпеки при виконанні зварювальних робіт.</w:t>
            </w:r>
          </w:p>
        </w:tc>
        <w:tc>
          <w:tcPr>
            <w:tcW w:w="47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  <w:r w:rsidR="00EF1842" w:rsidRPr="00937019">
              <w:rPr>
                <w:lang w:val="uk-UA"/>
              </w:rPr>
              <w:t>6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EF1842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D919B9" w:rsidP="005164E1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Тема </w:t>
            </w:r>
            <w:r w:rsidR="00D001A9" w:rsidRPr="00937019">
              <w:rPr>
                <w:b/>
                <w:bCs/>
                <w:lang w:val="uk-UA"/>
              </w:rPr>
              <w:t>11</w:t>
            </w:r>
            <w:r w:rsidRPr="00937019">
              <w:rPr>
                <w:b/>
                <w:bCs/>
                <w:lang w:val="uk-UA"/>
              </w:rPr>
              <w:t>.</w:t>
            </w:r>
            <w:r w:rsidRPr="00937019">
              <w:rPr>
                <w:lang w:val="uk-UA"/>
              </w:rPr>
              <w:t xml:space="preserve"> </w:t>
            </w:r>
            <w:r w:rsidR="00D001A9" w:rsidRPr="00937019">
              <w:rPr>
                <w:lang w:val="uk-UA"/>
              </w:rPr>
              <w:t>Наплав</w:t>
            </w:r>
            <w:r w:rsidR="005164E1" w:rsidRPr="00937019">
              <w:rPr>
                <w:lang w:val="uk-UA"/>
              </w:rPr>
              <w:t>лення</w:t>
            </w:r>
            <w:r w:rsidR="00D001A9" w:rsidRPr="00937019">
              <w:rPr>
                <w:lang w:val="uk-UA"/>
              </w:rPr>
              <w:t xml:space="preserve"> валиків покритими електродами на пластини з </w:t>
            </w:r>
            <w:r w:rsidR="002D5391" w:rsidRPr="00937019">
              <w:rPr>
                <w:lang w:val="uk-UA"/>
              </w:rPr>
              <w:t xml:space="preserve">низьковуглецевих </w:t>
            </w:r>
            <w:r w:rsidR="002D5391" w:rsidRPr="00937019">
              <w:rPr>
                <w:lang w:val="uk-UA"/>
              </w:rPr>
              <w:lastRenderedPageBreak/>
              <w:t xml:space="preserve">та </w:t>
            </w:r>
            <w:r w:rsidR="00D001A9" w:rsidRPr="00937019">
              <w:rPr>
                <w:lang w:val="uk-UA"/>
              </w:rPr>
              <w:t>легованих сталей. Відпрацювання навичок ведення електрода при наплавленні розширених валиків.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74EBD" w:rsidRPr="00937019" w:rsidRDefault="00AF73D3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 xml:space="preserve"> </w:t>
            </w:r>
            <w:r w:rsidR="002D5391" w:rsidRPr="00937019">
              <w:rPr>
                <w:lang w:val="uk-UA"/>
              </w:rPr>
              <w:t>12</w:t>
            </w:r>
            <w:r w:rsidR="00314C19" w:rsidRPr="00937019">
              <w:rPr>
                <w:lang w:val="uk-UA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2D5391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12</w:t>
            </w:r>
            <w:r w:rsidR="00314C19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D919B9" w:rsidP="00701F7F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lastRenderedPageBreak/>
              <w:t xml:space="preserve">Тема </w:t>
            </w:r>
            <w:r w:rsidR="00D001A9" w:rsidRPr="00937019">
              <w:rPr>
                <w:b/>
                <w:bCs/>
                <w:lang w:val="uk-UA"/>
              </w:rPr>
              <w:t>12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lang w:val="uk-UA"/>
              </w:rPr>
              <w:t>Зварювання стикових з</w:t>
            </w:r>
            <w:r w:rsidRPr="00937019">
              <w:t>’</w:t>
            </w:r>
            <w:r w:rsidRPr="00937019">
              <w:rPr>
                <w:lang w:val="uk-UA"/>
              </w:rPr>
              <w:t>єднань без розробки кромок.</w:t>
            </w:r>
            <w:r w:rsidR="00774EBD" w:rsidRPr="0093701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774EBD" w:rsidRPr="00937019" w:rsidRDefault="00314C19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  <w:r w:rsidR="001E499B" w:rsidRPr="00937019">
              <w:rPr>
                <w:lang w:val="uk-UA"/>
              </w:rPr>
              <w:t>6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1E499B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  <w:r w:rsidR="00314C19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774EBD" w:rsidP="00701F7F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D919B9" w:rsidRPr="00937019">
              <w:rPr>
                <w:b/>
                <w:bCs/>
                <w:lang w:val="uk-UA"/>
              </w:rPr>
              <w:t xml:space="preserve">Тема </w:t>
            </w:r>
            <w:r w:rsidR="00D001A9" w:rsidRPr="00937019">
              <w:rPr>
                <w:b/>
                <w:bCs/>
                <w:lang w:val="uk-UA"/>
              </w:rPr>
              <w:t>13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D919B9" w:rsidRPr="00937019">
              <w:rPr>
                <w:lang w:val="uk-UA"/>
              </w:rPr>
              <w:t>Зварювання стикових з</w:t>
            </w:r>
            <w:r w:rsidR="00D919B9" w:rsidRPr="00937019">
              <w:t>’</w:t>
            </w:r>
            <w:r w:rsidR="00D919B9" w:rsidRPr="00937019">
              <w:rPr>
                <w:lang w:val="uk-UA"/>
              </w:rPr>
              <w:t>єднань</w:t>
            </w:r>
            <w:r w:rsidR="00937019" w:rsidRPr="00937019">
              <w:rPr>
                <w:lang w:val="uk-UA"/>
              </w:rPr>
              <w:t xml:space="preserve"> </w:t>
            </w:r>
            <w:r w:rsidR="00D919B9" w:rsidRPr="00937019">
              <w:rPr>
                <w:lang w:val="uk-UA"/>
              </w:rPr>
              <w:t>з розробкою кромок.</w:t>
            </w:r>
          </w:p>
        </w:tc>
        <w:tc>
          <w:tcPr>
            <w:tcW w:w="479" w:type="pct"/>
            <w:vAlign w:val="center"/>
          </w:tcPr>
          <w:p w:rsidR="00774EBD" w:rsidRPr="00937019" w:rsidRDefault="001E499B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1E499B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  <w:r w:rsidR="00D001A9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774EBD" w:rsidP="00701F7F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332885" w:rsidRPr="00937019">
              <w:rPr>
                <w:b/>
                <w:bCs/>
                <w:lang w:val="uk-UA"/>
              </w:rPr>
              <w:t>Тема 1</w:t>
            </w:r>
            <w:r w:rsidR="00D001A9" w:rsidRPr="00937019">
              <w:rPr>
                <w:b/>
                <w:bCs/>
                <w:lang w:val="uk-UA"/>
              </w:rPr>
              <w:t>4</w:t>
            </w:r>
            <w:r w:rsidR="00332885" w:rsidRPr="00937019">
              <w:rPr>
                <w:lang w:val="uk-UA"/>
              </w:rPr>
              <w:t>. Зварювання кутових таврових і напускних з</w:t>
            </w:r>
            <w:r w:rsidR="00332885" w:rsidRPr="00937019">
              <w:t>’</w:t>
            </w:r>
            <w:r w:rsidR="00332885" w:rsidRPr="00937019">
              <w:rPr>
                <w:lang w:val="uk-UA"/>
              </w:rPr>
              <w:t>єднань в різних положеннях шва.</w:t>
            </w:r>
          </w:p>
        </w:tc>
        <w:tc>
          <w:tcPr>
            <w:tcW w:w="479" w:type="pct"/>
            <w:vAlign w:val="center"/>
          </w:tcPr>
          <w:p w:rsidR="00774EBD" w:rsidRPr="00937019" w:rsidRDefault="002D5391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24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2D5391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  <w:r w:rsidR="001E499B" w:rsidRPr="00937019">
              <w:rPr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774EBD" w:rsidP="00701F7F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332885" w:rsidRPr="00937019">
              <w:rPr>
                <w:b/>
                <w:bCs/>
                <w:lang w:val="uk-UA"/>
              </w:rPr>
              <w:t>Тема 1</w:t>
            </w:r>
            <w:r w:rsidR="00D001A9" w:rsidRPr="00937019">
              <w:rPr>
                <w:b/>
                <w:bCs/>
                <w:lang w:val="uk-UA"/>
              </w:rPr>
              <w:t>5</w:t>
            </w:r>
            <w:r w:rsidR="00332885" w:rsidRPr="00937019">
              <w:rPr>
                <w:b/>
                <w:bCs/>
                <w:lang w:val="uk-UA"/>
              </w:rPr>
              <w:t>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332885" w:rsidRPr="00937019">
              <w:rPr>
                <w:lang w:val="uk-UA"/>
              </w:rPr>
              <w:t>Зварювання</w:t>
            </w:r>
            <w:r w:rsidR="00937019" w:rsidRPr="00937019">
              <w:rPr>
                <w:lang w:val="uk-UA"/>
              </w:rPr>
              <w:t xml:space="preserve"> </w:t>
            </w:r>
            <w:r w:rsidR="00332885" w:rsidRPr="00937019">
              <w:rPr>
                <w:lang w:val="uk-UA"/>
              </w:rPr>
              <w:t>скоб, про</w:t>
            </w:r>
            <w:r w:rsidR="005164E1" w:rsidRPr="00937019">
              <w:rPr>
                <w:lang w:val="uk-UA"/>
              </w:rPr>
              <w:t>в</w:t>
            </w:r>
            <w:r w:rsidR="00332885" w:rsidRPr="00937019">
              <w:rPr>
                <w:lang w:val="uk-UA"/>
              </w:rPr>
              <w:t>ушин, кожухів зі встановленням заданої сили струму.</w:t>
            </w:r>
          </w:p>
        </w:tc>
        <w:tc>
          <w:tcPr>
            <w:tcW w:w="479" w:type="pct"/>
            <w:vAlign w:val="center"/>
          </w:tcPr>
          <w:p w:rsidR="00774EBD" w:rsidRPr="00937019" w:rsidRDefault="00A81365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12 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A81365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12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D001A9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D001A9" w:rsidRPr="00937019" w:rsidRDefault="00D001A9" w:rsidP="00701F7F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Тема 16.</w:t>
            </w:r>
            <w:r w:rsidR="00BF52A1" w:rsidRPr="00937019">
              <w:rPr>
                <w:b/>
                <w:bCs/>
                <w:lang w:val="uk-UA"/>
              </w:rPr>
              <w:t xml:space="preserve"> </w:t>
            </w:r>
            <w:r w:rsidR="00BF52A1" w:rsidRPr="00937019">
              <w:rPr>
                <w:lang w:val="uk-UA"/>
              </w:rPr>
              <w:t>Самостійне виконання</w:t>
            </w:r>
            <w:r w:rsidR="00937019" w:rsidRPr="00937019">
              <w:rPr>
                <w:lang w:val="uk-UA"/>
              </w:rPr>
              <w:t xml:space="preserve"> </w:t>
            </w:r>
            <w:r w:rsidR="00BF52A1" w:rsidRPr="00937019">
              <w:rPr>
                <w:lang w:val="uk-UA"/>
              </w:rPr>
              <w:t>робіт електрозварника ручного зварювання складністю 2 розряду.</w:t>
            </w:r>
          </w:p>
        </w:tc>
        <w:tc>
          <w:tcPr>
            <w:tcW w:w="479" w:type="pct"/>
            <w:vAlign w:val="center"/>
          </w:tcPr>
          <w:p w:rsidR="00D001A9" w:rsidRPr="00937019" w:rsidRDefault="00A81365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  <w:tc>
          <w:tcPr>
            <w:tcW w:w="251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D001A9" w:rsidRPr="00937019" w:rsidRDefault="00A81365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  <w:tc>
          <w:tcPr>
            <w:tcW w:w="315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D001A9" w:rsidRPr="00937019" w:rsidRDefault="00D001A9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292" w:type="pct"/>
            <w:gridSpan w:val="2"/>
          </w:tcPr>
          <w:p w:rsidR="00774EBD" w:rsidRPr="00937019" w:rsidRDefault="00774EBD" w:rsidP="00701F7F">
            <w:pPr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  <w:r w:rsidRPr="00937019">
              <w:rPr>
                <w:lang w:val="uk-UA"/>
              </w:rPr>
              <w:t xml:space="preserve">Разом за змістовим модулем </w:t>
            </w:r>
            <w:r w:rsidR="009F4EC2" w:rsidRPr="00937019">
              <w:rPr>
                <w:lang w:val="en-US"/>
              </w:rPr>
              <w:t>3</w:t>
            </w:r>
          </w:p>
        </w:tc>
        <w:tc>
          <w:tcPr>
            <w:tcW w:w="479" w:type="pct"/>
            <w:vAlign w:val="center"/>
          </w:tcPr>
          <w:p w:rsidR="00774EBD" w:rsidRPr="00937019" w:rsidRDefault="00AF73D3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90</w:t>
            </w:r>
            <w:r w:rsidR="00774EBD" w:rsidRPr="00937019">
              <w:rPr>
                <w:lang w:val="uk-UA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774EBD" w:rsidRPr="00937019" w:rsidRDefault="00937019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AF73D3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90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  <w:tr w:rsidR="00774EBD" w:rsidRPr="00937019">
        <w:tblPrEx>
          <w:tblCellMar>
            <w:top w:w="0" w:type="dxa"/>
            <w:bottom w:w="0" w:type="dxa"/>
          </w:tblCellMar>
        </w:tblPrEx>
        <w:tc>
          <w:tcPr>
            <w:tcW w:w="1292" w:type="pct"/>
            <w:gridSpan w:val="2"/>
          </w:tcPr>
          <w:p w:rsidR="00774EBD" w:rsidRPr="00937019" w:rsidRDefault="00774EBD" w:rsidP="00701F7F">
            <w:pPr>
              <w:pStyle w:val="4"/>
              <w:jc w:val="right"/>
            </w:pPr>
            <w:r w:rsidRPr="00937019">
              <w:t xml:space="preserve">Усього годин </w:t>
            </w:r>
          </w:p>
        </w:tc>
        <w:tc>
          <w:tcPr>
            <w:tcW w:w="479" w:type="pct"/>
            <w:vAlign w:val="center"/>
          </w:tcPr>
          <w:p w:rsidR="00774EBD" w:rsidRPr="00937019" w:rsidRDefault="00023D5E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27</w:t>
            </w:r>
            <w:r w:rsidR="00774EBD" w:rsidRPr="00937019">
              <w:rPr>
                <w:lang w:val="uk-UA"/>
              </w:rPr>
              <w:t>0</w:t>
            </w:r>
          </w:p>
        </w:tc>
        <w:tc>
          <w:tcPr>
            <w:tcW w:w="251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774EBD" w:rsidRPr="00937019" w:rsidRDefault="00023D5E" w:rsidP="00701F7F">
            <w:pPr>
              <w:jc w:val="center"/>
              <w:rPr>
                <w:sz w:val="18"/>
                <w:szCs w:val="18"/>
                <w:lang w:val="uk-UA"/>
              </w:rPr>
            </w:pPr>
            <w:r w:rsidRPr="00937019">
              <w:rPr>
                <w:sz w:val="18"/>
                <w:szCs w:val="18"/>
                <w:lang w:val="uk-UA"/>
              </w:rPr>
              <w:t>236</w:t>
            </w: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Align w:val="center"/>
          </w:tcPr>
          <w:p w:rsidR="00774EBD" w:rsidRPr="00937019" w:rsidRDefault="00023D5E" w:rsidP="00701F7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34</w:t>
            </w:r>
            <w:r w:rsidR="00774EBD" w:rsidRPr="00937019">
              <w:rPr>
                <w:lang w:val="uk-UA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774EBD" w:rsidRPr="00937019" w:rsidRDefault="00774EBD" w:rsidP="00701F7F">
            <w:pPr>
              <w:jc w:val="center"/>
              <w:rPr>
                <w:lang w:val="uk-UA"/>
              </w:rPr>
            </w:pPr>
          </w:p>
        </w:tc>
      </w:tr>
    </w:tbl>
    <w:p w:rsidR="009C5FF0" w:rsidRPr="00937019" w:rsidRDefault="009C5FF0">
      <w:pPr>
        <w:ind w:left="7513" w:hanging="6946"/>
        <w:jc w:val="center"/>
        <w:rPr>
          <w:b/>
          <w:bCs/>
          <w:lang w:val="uk-UA"/>
        </w:rPr>
      </w:pPr>
    </w:p>
    <w:p w:rsidR="00C6684B" w:rsidRPr="00937019" w:rsidRDefault="00C6684B">
      <w:pPr>
        <w:ind w:left="7513" w:hanging="6946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6684B" w:rsidRPr="00937019">
        <w:tc>
          <w:tcPr>
            <w:tcW w:w="709" w:type="dxa"/>
          </w:tcPr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№</w:t>
            </w:r>
          </w:p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Кількість</w:t>
            </w:r>
          </w:p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годин</w:t>
            </w:r>
          </w:p>
        </w:tc>
      </w:tr>
      <w:tr w:rsidR="00C6684B" w:rsidRPr="00937019">
        <w:tc>
          <w:tcPr>
            <w:tcW w:w="709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</w:tcPr>
          <w:p w:rsidR="00C6684B" w:rsidRPr="00937019" w:rsidRDefault="00BE712D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Не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 xml:space="preserve">передбачені </w:t>
            </w:r>
          </w:p>
        </w:tc>
        <w:tc>
          <w:tcPr>
            <w:tcW w:w="1560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</w:tr>
    </w:tbl>
    <w:p w:rsidR="00C6684B" w:rsidRPr="00937019" w:rsidRDefault="00C6684B">
      <w:pPr>
        <w:ind w:left="7513" w:hanging="6946"/>
        <w:jc w:val="center"/>
        <w:rPr>
          <w:lang w:val="uk-UA"/>
        </w:rPr>
      </w:pPr>
    </w:p>
    <w:p w:rsidR="00C6684B" w:rsidRPr="00937019" w:rsidRDefault="00BE6ACF">
      <w:pPr>
        <w:ind w:left="7513" w:hanging="6946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6</w:t>
      </w:r>
      <w:r w:rsidR="00C6684B" w:rsidRPr="00937019">
        <w:rPr>
          <w:b/>
          <w:bCs/>
          <w:lang w:val="uk-UA"/>
        </w:rPr>
        <w:t>. Теми практичних занять</w:t>
      </w:r>
    </w:p>
    <w:p w:rsidR="00C6684B" w:rsidRPr="00937019" w:rsidRDefault="00C6684B" w:rsidP="00B77295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387"/>
        <w:gridCol w:w="992"/>
      </w:tblGrid>
      <w:tr w:rsidR="0081131E" w:rsidRPr="00937019">
        <w:tc>
          <w:tcPr>
            <w:tcW w:w="1368" w:type="dxa"/>
          </w:tcPr>
          <w:p w:rsidR="0081131E" w:rsidRPr="00937019" w:rsidRDefault="0081131E" w:rsidP="00B7729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№</w:t>
            </w:r>
            <w:r w:rsidR="00937019" w:rsidRPr="00937019">
              <w:rPr>
                <w:lang w:val="uk-UA"/>
              </w:rPr>
              <w:t xml:space="preserve"> </w:t>
            </w:r>
          </w:p>
          <w:p w:rsidR="000340DF" w:rsidRPr="00937019" w:rsidRDefault="000340DF" w:rsidP="00B7729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</w:t>
            </w:r>
          </w:p>
        </w:tc>
        <w:tc>
          <w:tcPr>
            <w:tcW w:w="7387" w:type="dxa"/>
          </w:tcPr>
          <w:p w:rsidR="0081131E" w:rsidRPr="00937019" w:rsidRDefault="0081131E" w:rsidP="00B7729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Назва теми</w:t>
            </w:r>
          </w:p>
        </w:tc>
        <w:tc>
          <w:tcPr>
            <w:tcW w:w="992" w:type="dxa"/>
          </w:tcPr>
          <w:p w:rsidR="0081131E" w:rsidRPr="00937019" w:rsidRDefault="0081131E" w:rsidP="00B7729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Кількість</w:t>
            </w:r>
          </w:p>
          <w:p w:rsidR="0081131E" w:rsidRPr="00937019" w:rsidRDefault="0081131E" w:rsidP="00B7729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годин</w:t>
            </w:r>
          </w:p>
        </w:tc>
      </w:tr>
      <w:tr w:rsidR="0081131E" w:rsidRPr="00937019">
        <w:tc>
          <w:tcPr>
            <w:tcW w:w="1368" w:type="dxa"/>
          </w:tcPr>
          <w:p w:rsidR="0081131E" w:rsidRPr="00937019" w:rsidRDefault="000340DF" w:rsidP="00B77295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7387" w:type="dxa"/>
          </w:tcPr>
          <w:p w:rsidR="0081131E" w:rsidRPr="00937019" w:rsidRDefault="0029575C" w:rsidP="005615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37019">
              <w:rPr>
                <w:lang w:val="uk-UA"/>
              </w:rPr>
              <w:t xml:space="preserve"> ІІ семестр</w:t>
            </w:r>
          </w:p>
        </w:tc>
        <w:tc>
          <w:tcPr>
            <w:tcW w:w="992" w:type="dxa"/>
            <w:vAlign w:val="center"/>
          </w:tcPr>
          <w:p w:rsidR="0081131E" w:rsidRPr="00937019" w:rsidRDefault="0081131E" w:rsidP="00434BA9">
            <w:pPr>
              <w:jc w:val="center"/>
              <w:rPr>
                <w:lang w:val="uk-UA"/>
              </w:rPr>
            </w:pPr>
          </w:p>
        </w:tc>
      </w:tr>
      <w:tr w:rsidR="000828D8" w:rsidRPr="00937019">
        <w:tc>
          <w:tcPr>
            <w:tcW w:w="9747" w:type="dxa"/>
            <w:gridSpan w:val="3"/>
          </w:tcPr>
          <w:p w:rsidR="000828D8" w:rsidRPr="00937019" w:rsidRDefault="000828D8" w:rsidP="00434BA9">
            <w:pPr>
              <w:jc w:val="center"/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>Змістовий модуль 1. Технологія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дугового наплавлення валиків і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зварювання пластин</w:t>
            </w:r>
            <w:r w:rsidRPr="00937019">
              <w:rPr>
                <w:b/>
                <w:bCs/>
                <w:i/>
                <w:iCs/>
                <w:lang w:val="uk-UA"/>
              </w:rPr>
              <w:t>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</w:tc>
      </w:tr>
      <w:tr w:rsidR="0081131E" w:rsidRPr="00937019">
        <w:tc>
          <w:tcPr>
            <w:tcW w:w="1368" w:type="dxa"/>
          </w:tcPr>
          <w:p w:rsidR="0081131E" w:rsidRPr="00937019" w:rsidRDefault="000340DF" w:rsidP="000340DF">
            <w:pPr>
              <w:ind w:hanging="180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 1.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7387" w:type="dxa"/>
          </w:tcPr>
          <w:p w:rsidR="0081131E" w:rsidRPr="00937019" w:rsidRDefault="00AF73D3" w:rsidP="00512DF1">
            <w:pPr>
              <w:rPr>
                <w:lang w:val="uk-UA"/>
              </w:rPr>
            </w:pPr>
            <w:r w:rsidRPr="00937019">
              <w:rPr>
                <w:lang w:val="uk-UA"/>
              </w:rPr>
              <w:t xml:space="preserve"> </w:t>
            </w:r>
            <w:r w:rsidR="00196D98" w:rsidRPr="00937019">
              <w:rPr>
                <w:lang w:val="uk-UA"/>
              </w:rPr>
              <w:t>Інструктаж з охорони праці та техніки безпеки при виконанні зварювальних робіт.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1131E" w:rsidRPr="00937019" w:rsidRDefault="000828D8" w:rsidP="00434BA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  <w:r w:rsidR="00AF73D3" w:rsidRPr="00937019">
              <w:rPr>
                <w:lang w:val="uk-UA"/>
              </w:rPr>
              <w:t xml:space="preserve"> </w:t>
            </w:r>
          </w:p>
        </w:tc>
      </w:tr>
      <w:tr w:rsidR="0081131E" w:rsidRPr="00937019">
        <w:tc>
          <w:tcPr>
            <w:tcW w:w="1368" w:type="dxa"/>
          </w:tcPr>
          <w:p w:rsidR="0081131E" w:rsidRPr="00937019" w:rsidRDefault="000340DF" w:rsidP="000340DF">
            <w:pPr>
              <w:ind w:hanging="180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Тема 2. </w:t>
            </w:r>
          </w:p>
        </w:tc>
        <w:tc>
          <w:tcPr>
            <w:tcW w:w="7387" w:type="dxa"/>
          </w:tcPr>
          <w:p w:rsidR="0081131E" w:rsidRPr="00937019" w:rsidRDefault="00BE6ACF" w:rsidP="00B85183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lang w:val="uk-UA"/>
              </w:rPr>
              <w:t>Наплавлення валиків на похилу пластину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знизу в гору, зверху вниз і по колу.</w:t>
            </w:r>
            <w:r w:rsidR="00937019" w:rsidRPr="00937019">
              <w:rPr>
                <w:lang w:val="uk-UA"/>
              </w:rPr>
              <w:t xml:space="preserve"> </w:t>
            </w:r>
            <w:r w:rsidR="006229C8" w:rsidRPr="00937019">
              <w:rPr>
                <w:lang w:val="uk-UA"/>
              </w:rPr>
              <w:t>Наплавлення горизонтальних і вертикальних валиків</w:t>
            </w:r>
            <w:r w:rsidR="00937019" w:rsidRPr="00937019">
              <w:rPr>
                <w:lang w:val="uk-UA"/>
              </w:rPr>
              <w:t xml:space="preserve"> </w:t>
            </w:r>
            <w:r w:rsidR="006229C8" w:rsidRPr="00937019">
              <w:rPr>
                <w:lang w:val="uk-UA"/>
              </w:rPr>
              <w:t>на вертикальну поверхню.</w:t>
            </w:r>
          </w:p>
        </w:tc>
        <w:tc>
          <w:tcPr>
            <w:tcW w:w="992" w:type="dxa"/>
            <w:vAlign w:val="center"/>
          </w:tcPr>
          <w:p w:rsidR="0081131E" w:rsidRPr="00937019" w:rsidRDefault="00CD64C8" w:rsidP="00434BA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6 </w:t>
            </w:r>
          </w:p>
        </w:tc>
      </w:tr>
      <w:tr w:rsidR="0081131E" w:rsidRPr="00937019">
        <w:tc>
          <w:tcPr>
            <w:tcW w:w="1368" w:type="dxa"/>
          </w:tcPr>
          <w:p w:rsidR="0081131E" w:rsidRPr="00937019" w:rsidRDefault="003E4E71" w:rsidP="003E4E71">
            <w:pPr>
              <w:ind w:left="-180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</w:t>
            </w:r>
            <w:r w:rsidR="000340DF" w:rsidRPr="00937019">
              <w:rPr>
                <w:lang w:val="uk-UA"/>
              </w:rPr>
              <w:t>ема</w:t>
            </w:r>
            <w:r w:rsidRPr="00937019">
              <w:rPr>
                <w:lang w:val="uk-UA"/>
              </w:rPr>
              <w:t xml:space="preserve"> 3.</w:t>
            </w:r>
            <w:r w:rsidR="000340DF" w:rsidRPr="00937019">
              <w:rPr>
                <w:lang w:val="uk-UA"/>
              </w:rPr>
              <w:t xml:space="preserve"> </w:t>
            </w:r>
          </w:p>
        </w:tc>
        <w:tc>
          <w:tcPr>
            <w:tcW w:w="7387" w:type="dxa"/>
          </w:tcPr>
          <w:p w:rsidR="0081131E" w:rsidRPr="00937019" w:rsidRDefault="00BE6ACF" w:rsidP="00B85183">
            <w:pPr>
              <w:rPr>
                <w:lang w:val="uk-UA"/>
              </w:rPr>
            </w:pPr>
            <w:r w:rsidRPr="00937019">
              <w:rPr>
                <w:lang w:val="uk-UA"/>
              </w:rPr>
              <w:t xml:space="preserve"> Зварювання похилих пластин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знизу вгору з верху вниз зі скосом і без скосу кромок, в тавровому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з’єднанні і під кутом.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1131E" w:rsidRPr="00937019" w:rsidRDefault="00CD64C8" w:rsidP="00434BA9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</w:p>
        </w:tc>
      </w:tr>
      <w:tr w:rsidR="0081131E" w:rsidRPr="00937019">
        <w:trPr>
          <w:trHeight w:val="232"/>
        </w:trPr>
        <w:tc>
          <w:tcPr>
            <w:tcW w:w="1368" w:type="dxa"/>
          </w:tcPr>
          <w:p w:rsidR="0081131E" w:rsidRPr="00937019" w:rsidRDefault="0029575C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</w:t>
            </w:r>
            <w:r w:rsidR="000340DF" w:rsidRPr="00937019">
              <w:rPr>
                <w:lang w:val="uk-UA"/>
              </w:rPr>
              <w:t>ема</w:t>
            </w:r>
            <w:r w:rsidR="003E4E71" w:rsidRPr="00937019">
              <w:rPr>
                <w:lang w:val="uk-UA"/>
              </w:rPr>
              <w:t xml:space="preserve"> 4.</w:t>
            </w:r>
            <w:r w:rsidR="000340DF" w:rsidRPr="00937019">
              <w:rPr>
                <w:lang w:val="uk-UA"/>
              </w:rPr>
              <w:t xml:space="preserve"> </w:t>
            </w:r>
          </w:p>
        </w:tc>
        <w:tc>
          <w:tcPr>
            <w:tcW w:w="7387" w:type="dxa"/>
          </w:tcPr>
          <w:p w:rsidR="0081131E" w:rsidRPr="00937019" w:rsidRDefault="00937019" w:rsidP="00C314C3">
            <w:pPr>
              <w:rPr>
                <w:lang w:val="uk-UA"/>
              </w:rPr>
            </w:pPr>
            <w:r w:rsidRPr="00937019">
              <w:rPr>
                <w:b/>
                <w:bCs/>
                <w:lang w:val="uk-UA"/>
              </w:rPr>
              <w:t xml:space="preserve"> </w:t>
            </w:r>
            <w:r w:rsidR="00BE6ACF" w:rsidRPr="00937019">
              <w:rPr>
                <w:lang w:val="uk-UA"/>
              </w:rPr>
              <w:t>Зварювання пластин в горизонтальному</w:t>
            </w:r>
            <w:r w:rsidRPr="00937019">
              <w:rPr>
                <w:lang w:val="uk-UA"/>
              </w:rPr>
              <w:t xml:space="preserve"> </w:t>
            </w:r>
            <w:r w:rsidR="00BE6ACF" w:rsidRPr="00937019">
              <w:rPr>
                <w:lang w:val="uk-UA"/>
              </w:rPr>
              <w:t>і вертикальному положеннях в стик в тавр, кутом без скосу</w:t>
            </w:r>
            <w:r w:rsidRPr="00937019">
              <w:rPr>
                <w:lang w:val="uk-UA"/>
              </w:rPr>
              <w:t xml:space="preserve"> </w:t>
            </w:r>
            <w:r w:rsidR="00BE6ACF" w:rsidRPr="00937019">
              <w:rPr>
                <w:lang w:val="uk-UA"/>
              </w:rPr>
              <w:t>та зі скосом кромок.</w:t>
            </w:r>
            <w:r w:rsidRPr="00937019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1131E" w:rsidRPr="00937019" w:rsidRDefault="00CD64C8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54</w:t>
            </w:r>
            <w:r w:rsidR="009C5FF0" w:rsidRPr="00937019">
              <w:rPr>
                <w:lang w:val="uk-UA"/>
              </w:rPr>
              <w:t xml:space="preserve"> </w:t>
            </w:r>
          </w:p>
        </w:tc>
      </w:tr>
      <w:tr w:rsidR="009C5FF0" w:rsidRPr="00937019">
        <w:trPr>
          <w:trHeight w:val="232"/>
        </w:trPr>
        <w:tc>
          <w:tcPr>
            <w:tcW w:w="1368" w:type="dxa"/>
          </w:tcPr>
          <w:p w:rsidR="009C5FF0" w:rsidRPr="00937019" w:rsidRDefault="009C5FF0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 5.</w:t>
            </w:r>
          </w:p>
        </w:tc>
        <w:tc>
          <w:tcPr>
            <w:tcW w:w="7387" w:type="dxa"/>
          </w:tcPr>
          <w:p w:rsidR="009C5FF0" w:rsidRPr="00937019" w:rsidRDefault="009C5FF0" w:rsidP="00C314C3">
            <w:pPr>
              <w:rPr>
                <w:b/>
                <w:bCs/>
                <w:lang w:val="uk-UA"/>
              </w:rPr>
            </w:pPr>
            <w:r w:rsidRPr="00937019">
              <w:rPr>
                <w:lang w:val="uk-UA"/>
              </w:rPr>
              <w:t>Комплексні роботи за темами змістовного модулю</w:t>
            </w:r>
          </w:p>
        </w:tc>
        <w:tc>
          <w:tcPr>
            <w:tcW w:w="992" w:type="dxa"/>
          </w:tcPr>
          <w:p w:rsidR="009C5FF0" w:rsidRPr="00937019" w:rsidRDefault="009C5FF0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18</w:t>
            </w:r>
          </w:p>
        </w:tc>
      </w:tr>
      <w:tr w:rsidR="000828D8" w:rsidRPr="00937019">
        <w:trPr>
          <w:trHeight w:val="232"/>
        </w:trPr>
        <w:tc>
          <w:tcPr>
            <w:tcW w:w="8755" w:type="dxa"/>
            <w:gridSpan w:val="2"/>
          </w:tcPr>
          <w:p w:rsidR="000828D8" w:rsidRPr="00937019" w:rsidRDefault="000828D8" w:rsidP="00937019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Всього</w:t>
            </w:r>
            <w:r w:rsidR="005E0374" w:rsidRPr="00937019">
              <w:rPr>
                <w:b/>
                <w:bCs/>
                <w:lang w:val="uk-UA"/>
              </w:rPr>
              <w:t xml:space="preserve"> за змістовим модулем 1</w:t>
            </w:r>
          </w:p>
        </w:tc>
        <w:tc>
          <w:tcPr>
            <w:tcW w:w="992" w:type="dxa"/>
          </w:tcPr>
          <w:p w:rsidR="000828D8" w:rsidRPr="00937019" w:rsidRDefault="00023D5E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fldChar w:fldCharType="begin"/>
            </w:r>
            <w:r w:rsidRPr="00937019">
              <w:rPr>
                <w:b/>
                <w:bCs/>
                <w:lang w:val="uk-UA"/>
              </w:rPr>
              <w:instrText xml:space="preserve"> =SUM(ABOVE) </w:instrText>
            </w:r>
            <w:r w:rsidRPr="00937019">
              <w:rPr>
                <w:b/>
                <w:bCs/>
                <w:lang w:val="uk-UA"/>
              </w:rPr>
              <w:fldChar w:fldCharType="separate"/>
            </w:r>
            <w:r w:rsidRPr="00937019">
              <w:rPr>
                <w:b/>
                <w:bCs/>
                <w:noProof/>
                <w:lang w:val="uk-UA"/>
              </w:rPr>
              <w:t>90</w:t>
            </w:r>
            <w:r w:rsidRPr="00937019">
              <w:rPr>
                <w:b/>
                <w:bCs/>
                <w:lang w:val="uk-UA"/>
              </w:rPr>
              <w:fldChar w:fldCharType="end"/>
            </w:r>
          </w:p>
        </w:tc>
      </w:tr>
      <w:tr w:rsidR="000828D8" w:rsidRPr="00937019">
        <w:trPr>
          <w:trHeight w:val="232"/>
        </w:trPr>
        <w:tc>
          <w:tcPr>
            <w:tcW w:w="8755" w:type="dxa"/>
            <w:gridSpan w:val="2"/>
          </w:tcPr>
          <w:p w:rsidR="000828D8" w:rsidRPr="00937019" w:rsidRDefault="00564AB0" w:rsidP="00564AB0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ІІІ семестр</w:t>
            </w:r>
          </w:p>
        </w:tc>
        <w:tc>
          <w:tcPr>
            <w:tcW w:w="992" w:type="dxa"/>
          </w:tcPr>
          <w:p w:rsidR="000828D8" w:rsidRPr="00937019" w:rsidRDefault="000828D8" w:rsidP="00C314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B6F" w:rsidRPr="00937019">
        <w:trPr>
          <w:trHeight w:val="232"/>
        </w:trPr>
        <w:tc>
          <w:tcPr>
            <w:tcW w:w="9747" w:type="dxa"/>
            <w:gridSpan w:val="3"/>
          </w:tcPr>
          <w:p w:rsidR="005C4B6F" w:rsidRPr="00937019" w:rsidRDefault="005C4B6F" w:rsidP="00564AB0">
            <w:pPr>
              <w:jc w:val="center"/>
              <w:rPr>
                <w:b/>
                <w:bCs/>
              </w:rPr>
            </w:pPr>
            <w:r w:rsidRPr="00937019">
              <w:rPr>
                <w:b/>
                <w:bCs/>
                <w:lang w:val="uk-UA"/>
              </w:rPr>
              <w:t>Змістовий модуль</w:t>
            </w:r>
            <w:r w:rsidR="0020263A" w:rsidRPr="00937019">
              <w:rPr>
                <w:b/>
                <w:bCs/>
              </w:rPr>
              <w:t xml:space="preserve"> </w:t>
            </w:r>
            <w:r w:rsidR="0020263A" w:rsidRPr="00937019">
              <w:rPr>
                <w:b/>
                <w:bCs/>
                <w:lang w:val="uk-UA"/>
              </w:rPr>
              <w:t>2</w:t>
            </w:r>
            <w:r w:rsidRPr="00937019">
              <w:rPr>
                <w:b/>
                <w:bCs/>
              </w:rPr>
              <w:t xml:space="preserve"> </w:t>
            </w:r>
          </w:p>
          <w:p w:rsidR="005C4B6F" w:rsidRPr="00937019" w:rsidRDefault="00171566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Технологія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наплавлення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та зварювання неплавкими електродами в середовищі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захисних газів.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Зварюван</w:t>
            </w:r>
            <w:r w:rsidR="006229C8" w:rsidRPr="00937019">
              <w:rPr>
                <w:b/>
                <w:bCs/>
                <w:lang w:val="uk-UA"/>
              </w:rPr>
              <w:t>н</w:t>
            </w:r>
            <w:r w:rsidRPr="00937019">
              <w:rPr>
                <w:b/>
                <w:bCs/>
                <w:lang w:val="uk-UA"/>
              </w:rPr>
              <w:t>я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5C4B6F" w:rsidRPr="00937019">
              <w:rPr>
                <w:b/>
                <w:bCs/>
                <w:lang w:val="uk-UA"/>
              </w:rPr>
              <w:t>простих деталей.</w:t>
            </w:r>
            <w:r w:rsidR="00937019" w:rsidRPr="00937019">
              <w:rPr>
                <w:b/>
                <w:bCs/>
              </w:rPr>
              <w:t xml:space="preserve"> </w:t>
            </w:r>
          </w:p>
        </w:tc>
      </w:tr>
      <w:tr w:rsidR="000340DF" w:rsidRPr="00937019">
        <w:trPr>
          <w:trHeight w:val="232"/>
        </w:trPr>
        <w:tc>
          <w:tcPr>
            <w:tcW w:w="1368" w:type="dxa"/>
          </w:tcPr>
          <w:p w:rsidR="000340DF" w:rsidRPr="00937019" w:rsidRDefault="000340DF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3E4E71" w:rsidRPr="00937019">
              <w:rPr>
                <w:lang w:val="uk-UA"/>
              </w:rPr>
              <w:t xml:space="preserve"> </w:t>
            </w:r>
            <w:r w:rsidR="00CD64C8" w:rsidRPr="00937019">
              <w:rPr>
                <w:lang w:val="uk-UA"/>
              </w:rPr>
              <w:t>6</w:t>
            </w:r>
            <w:r w:rsidR="003E4E71" w:rsidRPr="00937019">
              <w:rPr>
                <w:lang w:val="uk-UA"/>
              </w:rPr>
              <w:t>.</w:t>
            </w:r>
          </w:p>
        </w:tc>
        <w:tc>
          <w:tcPr>
            <w:tcW w:w="7387" w:type="dxa"/>
          </w:tcPr>
          <w:p w:rsidR="000340DF" w:rsidRPr="00937019" w:rsidRDefault="00196D98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 xml:space="preserve">Інструктаж з охорони праці та техніки безпеки при виконанні зварювальних робіт. </w:t>
            </w:r>
          </w:p>
        </w:tc>
        <w:tc>
          <w:tcPr>
            <w:tcW w:w="992" w:type="dxa"/>
          </w:tcPr>
          <w:p w:rsidR="000340DF" w:rsidRPr="00937019" w:rsidRDefault="00023D5E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</w:t>
            </w:r>
          </w:p>
        </w:tc>
      </w:tr>
      <w:tr w:rsidR="000340DF" w:rsidRPr="00937019">
        <w:trPr>
          <w:trHeight w:val="232"/>
        </w:trPr>
        <w:tc>
          <w:tcPr>
            <w:tcW w:w="1368" w:type="dxa"/>
          </w:tcPr>
          <w:p w:rsidR="000340DF" w:rsidRPr="00937019" w:rsidRDefault="000340DF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3E4E71" w:rsidRPr="00937019">
              <w:rPr>
                <w:lang w:val="uk-UA"/>
              </w:rPr>
              <w:t xml:space="preserve"> </w:t>
            </w:r>
            <w:r w:rsidR="00CD64C8" w:rsidRPr="00937019">
              <w:rPr>
                <w:lang w:val="uk-UA"/>
              </w:rPr>
              <w:t>7</w:t>
            </w:r>
            <w:r w:rsidR="003E4E71" w:rsidRPr="00937019">
              <w:rPr>
                <w:lang w:val="uk-UA"/>
              </w:rPr>
              <w:t>.</w:t>
            </w:r>
          </w:p>
        </w:tc>
        <w:tc>
          <w:tcPr>
            <w:tcW w:w="7387" w:type="dxa"/>
          </w:tcPr>
          <w:p w:rsidR="000340DF" w:rsidRPr="00937019" w:rsidRDefault="00196D98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 xml:space="preserve">Наплавлення неплавкими електродами. Вибір електродів та режимів наплавлення. </w:t>
            </w:r>
          </w:p>
        </w:tc>
        <w:tc>
          <w:tcPr>
            <w:tcW w:w="992" w:type="dxa"/>
          </w:tcPr>
          <w:p w:rsidR="000340DF" w:rsidRPr="00937019" w:rsidRDefault="00023D5E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</w:tr>
      <w:tr w:rsidR="000340DF" w:rsidRPr="00937019">
        <w:trPr>
          <w:trHeight w:val="232"/>
        </w:trPr>
        <w:tc>
          <w:tcPr>
            <w:tcW w:w="1368" w:type="dxa"/>
          </w:tcPr>
          <w:p w:rsidR="000340DF" w:rsidRPr="00937019" w:rsidRDefault="000340DF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3E4E71" w:rsidRPr="00937019">
              <w:rPr>
                <w:lang w:val="uk-UA"/>
              </w:rPr>
              <w:t xml:space="preserve"> </w:t>
            </w:r>
            <w:r w:rsidR="00CD64C8" w:rsidRPr="00937019">
              <w:rPr>
                <w:lang w:val="uk-UA"/>
              </w:rPr>
              <w:t>8</w:t>
            </w:r>
            <w:r w:rsidR="003E4E71" w:rsidRPr="00937019">
              <w:rPr>
                <w:lang w:val="uk-UA"/>
              </w:rPr>
              <w:t>.</w:t>
            </w:r>
          </w:p>
        </w:tc>
        <w:tc>
          <w:tcPr>
            <w:tcW w:w="7387" w:type="dxa"/>
          </w:tcPr>
          <w:p w:rsidR="000340DF" w:rsidRPr="00937019" w:rsidRDefault="00CD34EA" w:rsidP="005164E1">
            <w:pPr>
              <w:rPr>
                <w:lang w:val="uk-UA"/>
              </w:rPr>
            </w:pPr>
            <w:r w:rsidRPr="00937019">
              <w:rPr>
                <w:lang w:val="uk-UA"/>
              </w:rPr>
              <w:t>Наплавлення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твердими сплавами</w:t>
            </w:r>
            <w:r w:rsidR="005164E1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 xml:space="preserve">(зачищення поверхні, нанесення шару флюсу, нанесення </w:t>
            </w:r>
            <w:r w:rsidR="005164E1" w:rsidRPr="00937019">
              <w:rPr>
                <w:lang w:val="uk-UA"/>
              </w:rPr>
              <w:t>порошкоподібного</w:t>
            </w:r>
            <w:r w:rsidRPr="00937019">
              <w:rPr>
                <w:lang w:val="uk-UA"/>
              </w:rPr>
              <w:t xml:space="preserve"> твердого сплаву, розп</w:t>
            </w:r>
            <w:r w:rsidR="005164E1" w:rsidRPr="00937019">
              <w:rPr>
                <w:lang w:val="uk-UA"/>
              </w:rPr>
              <w:t>л</w:t>
            </w:r>
            <w:r w:rsidRPr="00937019">
              <w:rPr>
                <w:lang w:val="uk-UA"/>
              </w:rPr>
              <w:t>авлення сплаву).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340DF" w:rsidRPr="00937019" w:rsidRDefault="00023D5E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</w:tr>
      <w:tr w:rsidR="00CD64C8" w:rsidRPr="00937019">
        <w:trPr>
          <w:trHeight w:val="232"/>
        </w:trPr>
        <w:tc>
          <w:tcPr>
            <w:tcW w:w="1368" w:type="dxa"/>
          </w:tcPr>
          <w:p w:rsidR="00CD64C8" w:rsidRPr="00937019" w:rsidRDefault="00CD64C8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 9</w:t>
            </w:r>
          </w:p>
        </w:tc>
        <w:tc>
          <w:tcPr>
            <w:tcW w:w="7387" w:type="dxa"/>
          </w:tcPr>
          <w:p w:rsidR="00CD64C8" w:rsidRPr="00937019" w:rsidRDefault="00171566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 простих деталей покритими електродами (рамок, таврових балок, коробки, решітки).</w:t>
            </w:r>
          </w:p>
        </w:tc>
        <w:tc>
          <w:tcPr>
            <w:tcW w:w="992" w:type="dxa"/>
          </w:tcPr>
          <w:p w:rsidR="00CD64C8" w:rsidRPr="00937019" w:rsidRDefault="00023D5E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48</w:t>
            </w:r>
          </w:p>
        </w:tc>
      </w:tr>
      <w:tr w:rsidR="005C4B6F" w:rsidRPr="00937019">
        <w:trPr>
          <w:trHeight w:val="232"/>
        </w:trPr>
        <w:tc>
          <w:tcPr>
            <w:tcW w:w="8755" w:type="dxa"/>
            <w:gridSpan w:val="2"/>
          </w:tcPr>
          <w:p w:rsidR="005C4B6F" w:rsidRPr="00937019" w:rsidRDefault="005C4B6F" w:rsidP="00937019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Всього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5E0374" w:rsidRPr="00937019">
              <w:rPr>
                <w:b/>
                <w:bCs/>
                <w:lang w:val="uk-UA"/>
              </w:rPr>
              <w:t>за змістовим модулем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="005E0374" w:rsidRPr="00937019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5C4B6F" w:rsidRPr="00937019" w:rsidRDefault="00023D5E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fldChar w:fldCharType="begin"/>
            </w:r>
            <w:r w:rsidRPr="00937019">
              <w:rPr>
                <w:b/>
                <w:bCs/>
                <w:lang w:val="uk-UA"/>
              </w:rPr>
              <w:instrText xml:space="preserve"> =SUM(ABOVE) </w:instrText>
            </w:r>
            <w:r w:rsidRPr="00937019">
              <w:rPr>
                <w:b/>
                <w:bCs/>
                <w:lang w:val="uk-UA"/>
              </w:rPr>
              <w:fldChar w:fldCharType="separate"/>
            </w:r>
            <w:r w:rsidRPr="00937019">
              <w:rPr>
                <w:b/>
                <w:bCs/>
                <w:noProof/>
                <w:lang w:val="uk-UA"/>
              </w:rPr>
              <w:t>56</w:t>
            </w:r>
            <w:r w:rsidRPr="00937019">
              <w:rPr>
                <w:b/>
                <w:bCs/>
                <w:lang w:val="uk-UA"/>
              </w:rPr>
              <w:fldChar w:fldCharType="end"/>
            </w:r>
          </w:p>
        </w:tc>
      </w:tr>
      <w:tr w:rsidR="005C4B6F" w:rsidRPr="00937019">
        <w:trPr>
          <w:trHeight w:val="232"/>
        </w:trPr>
        <w:tc>
          <w:tcPr>
            <w:tcW w:w="8755" w:type="dxa"/>
            <w:gridSpan w:val="2"/>
          </w:tcPr>
          <w:p w:rsidR="005C4B6F" w:rsidRPr="00937019" w:rsidRDefault="005C4B6F" w:rsidP="005C4B6F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І</w:t>
            </w:r>
            <w:r w:rsidRPr="00937019">
              <w:rPr>
                <w:b/>
                <w:bCs/>
                <w:lang w:val="en-US"/>
              </w:rPr>
              <w:t>V</w:t>
            </w:r>
            <w:r w:rsidRPr="00937019">
              <w:rPr>
                <w:b/>
                <w:bCs/>
                <w:lang w:val="uk-UA"/>
              </w:rPr>
              <w:t xml:space="preserve"> семестр</w:t>
            </w:r>
          </w:p>
        </w:tc>
        <w:tc>
          <w:tcPr>
            <w:tcW w:w="992" w:type="dxa"/>
          </w:tcPr>
          <w:p w:rsidR="005C4B6F" w:rsidRPr="00937019" w:rsidRDefault="005C4B6F" w:rsidP="00C314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B6F" w:rsidRPr="00937019">
        <w:trPr>
          <w:trHeight w:val="232"/>
        </w:trPr>
        <w:tc>
          <w:tcPr>
            <w:tcW w:w="9747" w:type="dxa"/>
            <w:gridSpan w:val="3"/>
          </w:tcPr>
          <w:p w:rsidR="005C4B6F" w:rsidRPr="00937019" w:rsidRDefault="005C4B6F" w:rsidP="005C4B6F">
            <w:pPr>
              <w:jc w:val="center"/>
              <w:rPr>
                <w:b/>
                <w:bCs/>
              </w:rPr>
            </w:pPr>
            <w:r w:rsidRPr="00937019">
              <w:rPr>
                <w:b/>
                <w:bCs/>
                <w:lang w:val="uk-UA"/>
              </w:rPr>
              <w:t>Змістовий модуль</w:t>
            </w:r>
            <w:r w:rsidRPr="00937019">
              <w:rPr>
                <w:b/>
                <w:bCs/>
              </w:rPr>
              <w:t xml:space="preserve"> 3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</w:p>
          <w:p w:rsidR="005C4B6F" w:rsidRPr="00937019" w:rsidRDefault="00171566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Технологія</w:t>
            </w:r>
            <w:r w:rsidR="005C4B6F" w:rsidRPr="00937019">
              <w:rPr>
                <w:b/>
                <w:bCs/>
                <w:lang w:val="uk-UA"/>
              </w:rPr>
              <w:t xml:space="preserve"> зварювання вуглец</w:t>
            </w:r>
            <w:r w:rsidRPr="00937019">
              <w:rPr>
                <w:b/>
                <w:bCs/>
                <w:lang w:val="uk-UA"/>
              </w:rPr>
              <w:t>евих сталей.</w:t>
            </w:r>
            <w:r w:rsidR="00937019" w:rsidRPr="00937019">
              <w:rPr>
                <w:b/>
                <w:bCs/>
              </w:rPr>
              <w:t xml:space="preserve"> </w:t>
            </w:r>
          </w:p>
        </w:tc>
      </w:tr>
      <w:tr w:rsidR="000340DF" w:rsidRPr="00937019">
        <w:trPr>
          <w:trHeight w:val="232"/>
        </w:trPr>
        <w:tc>
          <w:tcPr>
            <w:tcW w:w="1368" w:type="dxa"/>
          </w:tcPr>
          <w:p w:rsidR="000340DF" w:rsidRPr="00937019" w:rsidRDefault="000340DF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3D31A0" w:rsidRPr="00937019">
              <w:rPr>
                <w:lang w:val="uk-UA"/>
              </w:rPr>
              <w:t xml:space="preserve"> 10</w:t>
            </w:r>
            <w:r w:rsidR="003E4E71" w:rsidRPr="00937019">
              <w:rPr>
                <w:lang w:val="uk-UA"/>
              </w:rPr>
              <w:t>.</w:t>
            </w:r>
          </w:p>
        </w:tc>
        <w:tc>
          <w:tcPr>
            <w:tcW w:w="7387" w:type="dxa"/>
          </w:tcPr>
          <w:p w:rsidR="000340DF" w:rsidRPr="00937019" w:rsidRDefault="00196D98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 xml:space="preserve">Інструктаж з охорони праці та техніки безпеки при виконанні зварювальних робіт. </w:t>
            </w:r>
          </w:p>
        </w:tc>
        <w:tc>
          <w:tcPr>
            <w:tcW w:w="992" w:type="dxa"/>
          </w:tcPr>
          <w:p w:rsidR="000340DF" w:rsidRPr="00937019" w:rsidRDefault="005C4B6F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6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11.</w:t>
            </w:r>
          </w:p>
        </w:tc>
        <w:tc>
          <w:tcPr>
            <w:tcW w:w="7387" w:type="dxa"/>
          </w:tcPr>
          <w:p w:rsidR="003D31A0" w:rsidRPr="00937019" w:rsidRDefault="003D31A0" w:rsidP="00F206BB">
            <w:pPr>
              <w:rPr>
                <w:lang w:val="uk-UA"/>
              </w:rPr>
            </w:pPr>
            <w:r w:rsidRPr="00937019">
              <w:rPr>
                <w:lang w:val="uk-UA"/>
              </w:rPr>
              <w:t>Наплав</w:t>
            </w:r>
            <w:r w:rsidR="00F206BB" w:rsidRPr="00937019">
              <w:rPr>
                <w:lang w:val="uk-UA"/>
              </w:rPr>
              <w:t>лення</w:t>
            </w:r>
            <w:r w:rsidRPr="00937019">
              <w:rPr>
                <w:lang w:val="uk-UA"/>
              </w:rPr>
              <w:t xml:space="preserve"> валиків покритими електродами на пластини з легованих сталей. Відпрацювання навичок ведення </w:t>
            </w:r>
            <w:r w:rsidRPr="00937019">
              <w:rPr>
                <w:lang w:val="uk-UA"/>
              </w:rPr>
              <w:lastRenderedPageBreak/>
              <w:t>електрода при наплавленні розширених валиків.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D31A0" w:rsidRPr="00937019" w:rsidRDefault="002D5391" w:rsidP="00C17855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>12</w:t>
            </w:r>
            <w:r w:rsidR="00937019" w:rsidRPr="00937019">
              <w:rPr>
                <w:lang w:val="uk-UA"/>
              </w:rPr>
              <w:t xml:space="preserve"> 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3E4E71">
            <w:pPr>
              <w:ind w:right="-108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lastRenderedPageBreak/>
              <w:t>Тема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12.</w:t>
            </w:r>
          </w:p>
        </w:tc>
        <w:tc>
          <w:tcPr>
            <w:tcW w:w="7387" w:type="dxa"/>
          </w:tcPr>
          <w:p w:rsidR="003D31A0" w:rsidRPr="00937019" w:rsidRDefault="003D31A0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 стикових з</w:t>
            </w:r>
            <w:r w:rsidRPr="00937019">
              <w:t>’</w:t>
            </w:r>
            <w:r w:rsidRPr="00937019">
              <w:rPr>
                <w:lang w:val="uk-UA"/>
              </w:rPr>
              <w:t xml:space="preserve">єднань без розробки кромок. </w:t>
            </w:r>
          </w:p>
        </w:tc>
        <w:tc>
          <w:tcPr>
            <w:tcW w:w="992" w:type="dxa"/>
          </w:tcPr>
          <w:p w:rsidR="003D31A0" w:rsidRPr="00937019" w:rsidRDefault="00CC5673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6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937019">
            <w:pPr>
              <w:ind w:right="-108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13.</w:t>
            </w:r>
          </w:p>
        </w:tc>
        <w:tc>
          <w:tcPr>
            <w:tcW w:w="7387" w:type="dxa"/>
          </w:tcPr>
          <w:p w:rsidR="003D31A0" w:rsidRPr="00937019" w:rsidRDefault="003D31A0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 стикових з’єднань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з розробкою кромок.</w:t>
            </w:r>
          </w:p>
        </w:tc>
        <w:tc>
          <w:tcPr>
            <w:tcW w:w="992" w:type="dxa"/>
          </w:tcPr>
          <w:p w:rsidR="003D31A0" w:rsidRPr="00937019" w:rsidRDefault="00CC5673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 6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3D31A0">
            <w:pPr>
              <w:rPr>
                <w:lang w:val="uk-UA"/>
              </w:rPr>
            </w:pPr>
            <w:r w:rsidRPr="00937019">
              <w:rPr>
                <w:lang w:val="uk-UA"/>
              </w:rPr>
              <w:t>Тема 14.</w:t>
            </w:r>
          </w:p>
        </w:tc>
        <w:tc>
          <w:tcPr>
            <w:tcW w:w="7387" w:type="dxa"/>
          </w:tcPr>
          <w:p w:rsidR="003D31A0" w:rsidRPr="00937019" w:rsidRDefault="003D31A0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 кутових таврових і напускних з’єднань в різних положеннях шва.</w:t>
            </w:r>
          </w:p>
        </w:tc>
        <w:tc>
          <w:tcPr>
            <w:tcW w:w="992" w:type="dxa"/>
          </w:tcPr>
          <w:p w:rsidR="003D31A0" w:rsidRPr="00937019" w:rsidRDefault="002D5391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3D31A0">
            <w:pPr>
              <w:ind w:hanging="180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15.</w:t>
            </w:r>
          </w:p>
        </w:tc>
        <w:tc>
          <w:tcPr>
            <w:tcW w:w="7387" w:type="dxa"/>
          </w:tcPr>
          <w:p w:rsidR="003D31A0" w:rsidRPr="00937019" w:rsidRDefault="003D31A0" w:rsidP="002D5391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скоб, про</w:t>
            </w:r>
            <w:r w:rsidR="005164E1" w:rsidRPr="00937019">
              <w:rPr>
                <w:lang w:val="uk-UA"/>
              </w:rPr>
              <w:t>в</w:t>
            </w:r>
            <w:r w:rsidRPr="00937019">
              <w:rPr>
                <w:lang w:val="uk-UA"/>
              </w:rPr>
              <w:t xml:space="preserve">ушин, кожухів, зі встановленням заданої сили струму. </w:t>
            </w:r>
          </w:p>
        </w:tc>
        <w:tc>
          <w:tcPr>
            <w:tcW w:w="992" w:type="dxa"/>
          </w:tcPr>
          <w:p w:rsidR="003D31A0" w:rsidRPr="00937019" w:rsidRDefault="00952C67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12</w:t>
            </w:r>
          </w:p>
        </w:tc>
      </w:tr>
      <w:tr w:rsidR="003D31A0" w:rsidRPr="00937019">
        <w:trPr>
          <w:trHeight w:val="232"/>
        </w:trPr>
        <w:tc>
          <w:tcPr>
            <w:tcW w:w="1368" w:type="dxa"/>
          </w:tcPr>
          <w:p w:rsidR="003D31A0" w:rsidRPr="00937019" w:rsidRDefault="003D31A0" w:rsidP="003D31A0">
            <w:pPr>
              <w:ind w:hanging="180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Тема 16.</w:t>
            </w:r>
          </w:p>
        </w:tc>
        <w:tc>
          <w:tcPr>
            <w:tcW w:w="7387" w:type="dxa"/>
          </w:tcPr>
          <w:p w:rsidR="003D31A0" w:rsidRPr="00937019" w:rsidRDefault="00CC5673" w:rsidP="00C314C3">
            <w:pPr>
              <w:rPr>
                <w:lang w:val="uk-UA"/>
              </w:rPr>
            </w:pPr>
            <w:r w:rsidRPr="00937019">
              <w:rPr>
                <w:lang w:val="uk-UA"/>
              </w:rPr>
              <w:t>Самостійне виконання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робіт електрозварника ручного зварювання складністю 2 розряду.</w:t>
            </w:r>
          </w:p>
        </w:tc>
        <w:tc>
          <w:tcPr>
            <w:tcW w:w="992" w:type="dxa"/>
          </w:tcPr>
          <w:p w:rsidR="003D31A0" w:rsidRPr="00937019" w:rsidRDefault="00952C67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</w:tr>
      <w:tr w:rsidR="003D31A0" w:rsidRPr="00937019">
        <w:trPr>
          <w:trHeight w:val="232"/>
        </w:trPr>
        <w:tc>
          <w:tcPr>
            <w:tcW w:w="8755" w:type="dxa"/>
            <w:gridSpan w:val="2"/>
          </w:tcPr>
          <w:p w:rsidR="003D31A0" w:rsidRPr="00937019" w:rsidRDefault="003D31A0" w:rsidP="00E5418F">
            <w:pPr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Всього</w:t>
            </w:r>
            <w:r w:rsidR="00937019" w:rsidRPr="00937019">
              <w:rPr>
                <w:b/>
                <w:bCs/>
                <w:lang w:val="uk-UA"/>
              </w:rPr>
              <w:t xml:space="preserve"> </w:t>
            </w:r>
            <w:r w:rsidRPr="00937019">
              <w:rPr>
                <w:b/>
                <w:bCs/>
                <w:lang w:val="uk-UA"/>
              </w:rPr>
              <w:t>за змістовним модулем 3</w:t>
            </w:r>
          </w:p>
        </w:tc>
        <w:tc>
          <w:tcPr>
            <w:tcW w:w="992" w:type="dxa"/>
          </w:tcPr>
          <w:p w:rsidR="003D31A0" w:rsidRPr="00937019" w:rsidRDefault="00023D5E" w:rsidP="00C314C3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fldChar w:fldCharType="begin"/>
            </w:r>
            <w:r w:rsidRPr="00937019">
              <w:rPr>
                <w:b/>
                <w:bCs/>
                <w:lang w:val="uk-UA"/>
              </w:rPr>
              <w:instrText xml:space="preserve"> =SUM(ABOVE) </w:instrText>
            </w:r>
            <w:r w:rsidRPr="00937019">
              <w:rPr>
                <w:b/>
                <w:bCs/>
                <w:lang w:val="uk-UA"/>
              </w:rPr>
              <w:fldChar w:fldCharType="separate"/>
            </w:r>
            <w:r w:rsidRPr="00937019">
              <w:rPr>
                <w:b/>
                <w:bCs/>
                <w:noProof/>
                <w:lang w:val="uk-UA"/>
              </w:rPr>
              <w:t>90</w:t>
            </w:r>
            <w:r w:rsidRPr="00937019">
              <w:rPr>
                <w:b/>
                <w:bCs/>
                <w:lang w:val="uk-UA"/>
              </w:rPr>
              <w:fldChar w:fldCharType="end"/>
            </w:r>
          </w:p>
        </w:tc>
      </w:tr>
      <w:tr w:rsidR="00937019" w:rsidRPr="00937019" w:rsidTr="00023D5E">
        <w:trPr>
          <w:trHeight w:val="232"/>
        </w:trPr>
        <w:tc>
          <w:tcPr>
            <w:tcW w:w="8755" w:type="dxa"/>
            <w:gridSpan w:val="2"/>
            <w:vAlign w:val="center"/>
          </w:tcPr>
          <w:p w:rsidR="003D31A0" w:rsidRPr="00937019" w:rsidRDefault="003D31A0" w:rsidP="00023D5E">
            <w:pPr>
              <w:jc w:val="right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992" w:type="dxa"/>
          </w:tcPr>
          <w:p w:rsidR="003D31A0" w:rsidRPr="00937019" w:rsidRDefault="00023D5E" w:rsidP="00023D5E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236</w:t>
            </w:r>
          </w:p>
        </w:tc>
      </w:tr>
    </w:tbl>
    <w:p w:rsidR="00C6684B" w:rsidRPr="00937019" w:rsidRDefault="00C6684B" w:rsidP="001068EE">
      <w:pPr>
        <w:rPr>
          <w:lang w:val="uk-UA"/>
        </w:rPr>
      </w:pPr>
    </w:p>
    <w:p w:rsidR="00C6684B" w:rsidRPr="00937019" w:rsidRDefault="00C6684B">
      <w:pPr>
        <w:ind w:left="7513" w:hanging="6946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6684B" w:rsidRPr="00937019">
        <w:tc>
          <w:tcPr>
            <w:tcW w:w="709" w:type="dxa"/>
          </w:tcPr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№</w:t>
            </w:r>
          </w:p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Кількість</w:t>
            </w:r>
          </w:p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годин</w:t>
            </w:r>
          </w:p>
        </w:tc>
      </w:tr>
      <w:tr w:rsidR="00C6684B" w:rsidRPr="00937019">
        <w:tc>
          <w:tcPr>
            <w:tcW w:w="9356" w:type="dxa"/>
            <w:gridSpan w:val="3"/>
          </w:tcPr>
          <w:p w:rsidR="00C6684B" w:rsidRPr="00937019" w:rsidRDefault="00C6684B">
            <w:pPr>
              <w:jc w:val="center"/>
              <w:rPr>
                <w:b/>
                <w:bCs/>
                <w:lang w:val="uk-UA"/>
              </w:rPr>
            </w:pPr>
            <w:r w:rsidRPr="00937019">
              <w:rPr>
                <w:b/>
                <w:bCs/>
                <w:lang w:val="uk-UA"/>
              </w:rPr>
              <w:t>Семестр 1</w:t>
            </w:r>
          </w:p>
        </w:tc>
      </w:tr>
      <w:tr w:rsidR="00C6684B" w:rsidRPr="00937019">
        <w:tc>
          <w:tcPr>
            <w:tcW w:w="709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C6684B" w:rsidRPr="00937019" w:rsidRDefault="00E91432" w:rsidP="00E91432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Не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передбачені</w:t>
            </w:r>
          </w:p>
        </w:tc>
        <w:tc>
          <w:tcPr>
            <w:tcW w:w="1560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-</w:t>
            </w:r>
          </w:p>
        </w:tc>
      </w:tr>
    </w:tbl>
    <w:p w:rsidR="00AF52EA" w:rsidRPr="00937019" w:rsidRDefault="00AF52EA" w:rsidP="001068EE">
      <w:pPr>
        <w:rPr>
          <w:b/>
          <w:bCs/>
          <w:lang w:val="uk-UA"/>
        </w:rPr>
      </w:pPr>
    </w:p>
    <w:p w:rsidR="00E82D37" w:rsidRPr="00937019" w:rsidRDefault="00E82D37" w:rsidP="001068EE">
      <w:pPr>
        <w:rPr>
          <w:b/>
          <w:bCs/>
          <w:lang w:val="uk-UA"/>
        </w:rPr>
      </w:pPr>
    </w:p>
    <w:p w:rsidR="00C6684B" w:rsidRPr="00937019" w:rsidRDefault="00C6684B">
      <w:pPr>
        <w:ind w:left="7513" w:hanging="6946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8. Самостійна робота</w:t>
      </w:r>
    </w:p>
    <w:p w:rsidR="00E82D37" w:rsidRPr="00937019" w:rsidRDefault="00E82D37">
      <w:pPr>
        <w:ind w:left="7513" w:hanging="6946"/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014"/>
        <w:gridCol w:w="1556"/>
      </w:tblGrid>
      <w:tr w:rsidR="00937019" w:rsidRPr="00937019">
        <w:tc>
          <w:tcPr>
            <w:tcW w:w="786" w:type="dxa"/>
          </w:tcPr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№</w:t>
            </w:r>
          </w:p>
          <w:p w:rsidR="00C6684B" w:rsidRPr="00937019" w:rsidRDefault="00C6684B">
            <w:pPr>
              <w:ind w:left="142" w:hanging="142"/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з/п</w:t>
            </w:r>
          </w:p>
        </w:tc>
        <w:tc>
          <w:tcPr>
            <w:tcW w:w="7014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Назва теми</w:t>
            </w:r>
          </w:p>
        </w:tc>
        <w:tc>
          <w:tcPr>
            <w:tcW w:w="1556" w:type="dxa"/>
          </w:tcPr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Кількість</w:t>
            </w:r>
          </w:p>
          <w:p w:rsidR="00C6684B" w:rsidRPr="00937019" w:rsidRDefault="00C6684B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годин</w:t>
            </w:r>
          </w:p>
        </w:tc>
      </w:tr>
      <w:tr w:rsidR="00937019" w:rsidRPr="00937019">
        <w:tc>
          <w:tcPr>
            <w:tcW w:w="786" w:type="dxa"/>
          </w:tcPr>
          <w:p w:rsidR="00332885" w:rsidRPr="00937019" w:rsidRDefault="00332885" w:rsidP="00E5418F">
            <w:pPr>
              <w:pStyle w:val="af5"/>
              <w:numPr>
                <w:ilvl w:val="0"/>
                <w:numId w:val="15"/>
              </w:numPr>
              <w:ind w:left="284" w:firstLine="0"/>
              <w:jc w:val="center"/>
              <w:rPr>
                <w:lang w:val="uk-UA"/>
              </w:rPr>
            </w:pPr>
          </w:p>
        </w:tc>
        <w:tc>
          <w:tcPr>
            <w:tcW w:w="7014" w:type="dxa"/>
          </w:tcPr>
          <w:p w:rsidR="00332885" w:rsidRPr="00937019" w:rsidRDefault="00023D5E" w:rsidP="00023D5E">
            <w:pPr>
              <w:rPr>
                <w:lang w:val="uk-UA"/>
              </w:rPr>
            </w:pPr>
            <w:r w:rsidRPr="00937019">
              <w:rPr>
                <w:lang w:val="uk-UA"/>
              </w:rPr>
              <w:t>Техніка б</w:t>
            </w:r>
            <w:r w:rsidRPr="00937019">
              <w:rPr>
                <w:lang w:val="uk-UA"/>
              </w:rPr>
              <w:t>езпек</w:t>
            </w:r>
            <w:r w:rsidRPr="00937019">
              <w:rPr>
                <w:lang w:val="uk-UA"/>
              </w:rPr>
              <w:t xml:space="preserve">и </w:t>
            </w:r>
            <w:r w:rsidRPr="00937019">
              <w:rPr>
                <w:lang w:val="uk-UA"/>
              </w:rPr>
              <w:t>при виконанні зварювальних робіт</w:t>
            </w:r>
          </w:p>
        </w:tc>
        <w:tc>
          <w:tcPr>
            <w:tcW w:w="1556" w:type="dxa"/>
          </w:tcPr>
          <w:p w:rsidR="00332885" w:rsidRPr="00937019" w:rsidRDefault="00E5418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4</w:t>
            </w:r>
          </w:p>
        </w:tc>
      </w:tr>
      <w:tr w:rsidR="00937019" w:rsidRPr="00937019">
        <w:tc>
          <w:tcPr>
            <w:tcW w:w="786" w:type="dxa"/>
          </w:tcPr>
          <w:p w:rsidR="00023D5E" w:rsidRPr="00937019" w:rsidRDefault="00023D5E" w:rsidP="00E5418F">
            <w:pPr>
              <w:pStyle w:val="af5"/>
              <w:numPr>
                <w:ilvl w:val="0"/>
                <w:numId w:val="15"/>
              </w:numPr>
              <w:ind w:left="284" w:firstLine="0"/>
              <w:jc w:val="center"/>
              <w:rPr>
                <w:lang w:val="uk-UA"/>
              </w:rPr>
            </w:pPr>
          </w:p>
        </w:tc>
        <w:tc>
          <w:tcPr>
            <w:tcW w:w="7014" w:type="dxa"/>
          </w:tcPr>
          <w:p w:rsidR="00023D5E" w:rsidRPr="00937019" w:rsidRDefault="005164E1" w:rsidP="00CD64C8">
            <w:pPr>
              <w:rPr>
                <w:lang w:val="uk-UA"/>
              </w:rPr>
            </w:pPr>
            <w:r w:rsidRPr="00937019">
              <w:rPr>
                <w:lang w:val="uk-UA"/>
              </w:rPr>
              <w:t>Наплавлення неплавкими електродами. Вибір електродів та режимів наплавлення</w:t>
            </w:r>
          </w:p>
        </w:tc>
        <w:tc>
          <w:tcPr>
            <w:tcW w:w="1556" w:type="dxa"/>
          </w:tcPr>
          <w:p w:rsidR="00023D5E" w:rsidRPr="00937019" w:rsidRDefault="00E5418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</w:tr>
      <w:tr w:rsidR="00937019" w:rsidRPr="00937019">
        <w:tc>
          <w:tcPr>
            <w:tcW w:w="786" w:type="dxa"/>
          </w:tcPr>
          <w:p w:rsidR="00023D5E" w:rsidRPr="00937019" w:rsidRDefault="00023D5E" w:rsidP="00E5418F">
            <w:pPr>
              <w:pStyle w:val="af5"/>
              <w:numPr>
                <w:ilvl w:val="0"/>
                <w:numId w:val="15"/>
              </w:numPr>
              <w:ind w:left="284" w:firstLine="0"/>
              <w:jc w:val="center"/>
              <w:rPr>
                <w:lang w:val="uk-UA"/>
              </w:rPr>
            </w:pPr>
          </w:p>
        </w:tc>
        <w:tc>
          <w:tcPr>
            <w:tcW w:w="7014" w:type="dxa"/>
          </w:tcPr>
          <w:p w:rsidR="00023D5E" w:rsidRPr="00937019" w:rsidRDefault="005164E1" w:rsidP="00CD64C8">
            <w:pPr>
              <w:rPr>
                <w:lang w:val="uk-UA"/>
              </w:rPr>
            </w:pPr>
            <w:r w:rsidRPr="00937019">
              <w:rPr>
                <w:lang w:val="uk-UA"/>
              </w:rPr>
              <w:t>Наплавлення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твердими сплавами (зачищення поверхні, нанесення шару флюсу, нанесення порошкоподібного твердого сплаву, розплавлення сплаву)</w:t>
            </w:r>
          </w:p>
        </w:tc>
        <w:tc>
          <w:tcPr>
            <w:tcW w:w="1556" w:type="dxa"/>
          </w:tcPr>
          <w:p w:rsidR="00023D5E" w:rsidRPr="00937019" w:rsidRDefault="00E5418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3</w:t>
            </w:r>
          </w:p>
        </w:tc>
      </w:tr>
      <w:tr w:rsidR="00937019" w:rsidRPr="00937019">
        <w:tc>
          <w:tcPr>
            <w:tcW w:w="786" w:type="dxa"/>
          </w:tcPr>
          <w:p w:rsidR="00023D5E" w:rsidRPr="00937019" w:rsidRDefault="00023D5E" w:rsidP="00E5418F">
            <w:pPr>
              <w:pStyle w:val="af5"/>
              <w:numPr>
                <w:ilvl w:val="0"/>
                <w:numId w:val="15"/>
              </w:numPr>
              <w:ind w:left="284" w:firstLine="0"/>
              <w:jc w:val="center"/>
              <w:rPr>
                <w:lang w:val="uk-UA"/>
              </w:rPr>
            </w:pPr>
          </w:p>
        </w:tc>
        <w:tc>
          <w:tcPr>
            <w:tcW w:w="7014" w:type="dxa"/>
          </w:tcPr>
          <w:p w:rsidR="00023D5E" w:rsidRPr="00937019" w:rsidRDefault="005164E1" w:rsidP="00CD64C8">
            <w:pPr>
              <w:rPr>
                <w:lang w:val="uk-UA"/>
              </w:rPr>
            </w:pPr>
            <w:r w:rsidRPr="00937019">
              <w:rPr>
                <w:lang w:val="uk-UA"/>
              </w:rPr>
              <w:t>Зварювання простих деталей покритими електродами (рамок, таврових балок, коробки, решітки)</w:t>
            </w:r>
          </w:p>
        </w:tc>
        <w:tc>
          <w:tcPr>
            <w:tcW w:w="1556" w:type="dxa"/>
          </w:tcPr>
          <w:p w:rsidR="00023D5E" w:rsidRPr="00937019" w:rsidRDefault="00E5418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24</w:t>
            </w:r>
          </w:p>
        </w:tc>
      </w:tr>
      <w:tr w:rsidR="00937019" w:rsidRPr="00937019" w:rsidTr="00E5418F">
        <w:tc>
          <w:tcPr>
            <w:tcW w:w="786" w:type="dxa"/>
          </w:tcPr>
          <w:p w:rsidR="005164E1" w:rsidRPr="00937019" w:rsidRDefault="005164E1" w:rsidP="00E5418F">
            <w:pPr>
              <w:jc w:val="center"/>
              <w:rPr>
                <w:lang w:val="uk-UA"/>
              </w:rPr>
            </w:pPr>
          </w:p>
        </w:tc>
        <w:tc>
          <w:tcPr>
            <w:tcW w:w="7014" w:type="dxa"/>
            <w:vAlign w:val="center"/>
          </w:tcPr>
          <w:p w:rsidR="005164E1" w:rsidRPr="00937019" w:rsidRDefault="00E5418F" w:rsidP="00E5418F">
            <w:pPr>
              <w:jc w:val="right"/>
              <w:rPr>
                <w:b/>
                <w:lang w:val="uk-UA"/>
              </w:rPr>
            </w:pPr>
            <w:r w:rsidRPr="00937019">
              <w:rPr>
                <w:b/>
                <w:lang w:val="uk-UA"/>
              </w:rPr>
              <w:t>Разом</w:t>
            </w:r>
          </w:p>
        </w:tc>
        <w:tc>
          <w:tcPr>
            <w:tcW w:w="1556" w:type="dxa"/>
          </w:tcPr>
          <w:p w:rsidR="005164E1" w:rsidRPr="00937019" w:rsidRDefault="00E5418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fldChar w:fldCharType="begin"/>
            </w:r>
            <w:r w:rsidRPr="00937019">
              <w:rPr>
                <w:lang w:val="uk-UA"/>
              </w:rPr>
              <w:instrText xml:space="preserve"> =SUM(ABOVE) </w:instrText>
            </w:r>
            <w:r w:rsidRPr="00937019">
              <w:rPr>
                <w:lang w:val="uk-UA"/>
              </w:rPr>
              <w:fldChar w:fldCharType="separate"/>
            </w:r>
            <w:r w:rsidRPr="00937019">
              <w:rPr>
                <w:noProof/>
                <w:lang w:val="uk-UA"/>
              </w:rPr>
              <w:t>34</w:t>
            </w:r>
            <w:r w:rsidRPr="00937019">
              <w:rPr>
                <w:lang w:val="uk-UA"/>
              </w:rPr>
              <w:fldChar w:fldCharType="end"/>
            </w:r>
          </w:p>
        </w:tc>
      </w:tr>
    </w:tbl>
    <w:p w:rsidR="00334AE0" w:rsidRPr="00937019" w:rsidRDefault="00334AE0">
      <w:pPr>
        <w:ind w:left="142" w:firstLine="425"/>
        <w:jc w:val="center"/>
        <w:rPr>
          <w:b/>
          <w:bCs/>
          <w:lang w:val="uk-UA"/>
        </w:rPr>
      </w:pPr>
    </w:p>
    <w:p w:rsidR="00C6684B" w:rsidRPr="00937019" w:rsidRDefault="00C6684B">
      <w:pPr>
        <w:ind w:left="142" w:firstLine="425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9. Індивідуальні завдання</w:t>
      </w:r>
    </w:p>
    <w:p w:rsidR="00C6684B" w:rsidRPr="00937019" w:rsidRDefault="00C6684B">
      <w:pPr>
        <w:ind w:left="142" w:firstLine="567"/>
        <w:jc w:val="center"/>
        <w:rPr>
          <w:b/>
          <w:bCs/>
          <w:sz w:val="32"/>
          <w:szCs w:val="32"/>
          <w:lang w:val="uk-UA"/>
        </w:rPr>
      </w:pPr>
    </w:p>
    <w:p w:rsidR="00C6684B" w:rsidRPr="00937019" w:rsidRDefault="00C6684B">
      <w:pPr>
        <w:ind w:left="142" w:firstLine="567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10. Методи навчання</w:t>
      </w:r>
    </w:p>
    <w:p w:rsidR="00C6684B" w:rsidRPr="00937019" w:rsidRDefault="00C6684B">
      <w:pPr>
        <w:jc w:val="both"/>
        <w:rPr>
          <w:lang w:val="uk-UA"/>
        </w:rPr>
      </w:pPr>
      <w:r w:rsidRPr="00937019">
        <w:rPr>
          <w:u w:val="single"/>
          <w:lang w:val="uk-UA"/>
        </w:rPr>
        <w:t>Методи навчання</w:t>
      </w:r>
      <w:r w:rsidRPr="00937019">
        <w:rPr>
          <w:lang w:val="uk-UA"/>
        </w:rPr>
        <w:t>, що використовуються у процесі лекційних занять: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 xml:space="preserve">лекція; 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 xml:space="preserve">лекція з елементами пояснення; 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>ілюстрація наочних матеріалів;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>демонстрація моделей, макетів, натуральних зразків;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rFonts w:ascii="Times New Roman CYR" w:hAnsi="Times New Roman CYR" w:cs="Times New Roman CYR"/>
          <w:lang w:val="uk-UA"/>
        </w:rPr>
        <w:t>пояснення.</w:t>
      </w:r>
    </w:p>
    <w:p w:rsidR="00C6684B" w:rsidRPr="00937019" w:rsidRDefault="00C6684B">
      <w:pPr>
        <w:ind w:left="142" w:firstLine="567"/>
        <w:jc w:val="center"/>
        <w:rPr>
          <w:b/>
          <w:bCs/>
          <w:sz w:val="32"/>
          <w:szCs w:val="32"/>
          <w:lang w:val="uk-UA"/>
        </w:rPr>
      </w:pPr>
    </w:p>
    <w:p w:rsidR="00C6684B" w:rsidRPr="00937019" w:rsidRDefault="00C6684B">
      <w:pPr>
        <w:ind w:left="142" w:firstLine="567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11. Методи контролю</w:t>
      </w:r>
    </w:p>
    <w:p w:rsidR="00C6684B" w:rsidRPr="00937019" w:rsidRDefault="00C6684B">
      <w:pPr>
        <w:jc w:val="both"/>
        <w:rPr>
          <w:u w:val="single"/>
          <w:lang w:val="uk-UA"/>
        </w:rPr>
      </w:pPr>
      <w:r w:rsidRPr="00937019">
        <w:rPr>
          <w:u w:val="single"/>
          <w:lang w:val="uk-UA"/>
        </w:rPr>
        <w:lastRenderedPageBreak/>
        <w:t>Методи контролю знань: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 xml:space="preserve">письмове опитування; 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>контрольно-корекційні бесіди;</w:t>
      </w:r>
    </w:p>
    <w:p w:rsidR="00C6684B" w:rsidRPr="00937019" w:rsidRDefault="00C6684B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 xml:space="preserve">усне опитування; </w:t>
      </w:r>
    </w:p>
    <w:p w:rsidR="00C6684B" w:rsidRPr="00937019" w:rsidRDefault="00997C02">
      <w:pPr>
        <w:numPr>
          <w:ilvl w:val="0"/>
          <w:numId w:val="8"/>
        </w:numPr>
        <w:jc w:val="both"/>
        <w:rPr>
          <w:lang w:val="uk-UA"/>
        </w:rPr>
      </w:pPr>
      <w:r w:rsidRPr="00937019">
        <w:rPr>
          <w:lang w:val="uk-UA"/>
        </w:rPr>
        <w:t>перевірочна робота</w:t>
      </w:r>
      <w:r w:rsidR="00937019" w:rsidRPr="00937019">
        <w:rPr>
          <w:lang w:val="uk-UA"/>
        </w:rPr>
        <w:t xml:space="preserve"> </w:t>
      </w:r>
    </w:p>
    <w:p w:rsidR="00C6684B" w:rsidRPr="00937019" w:rsidRDefault="00C6684B">
      <w:pPr>
        <w:ind w:left="142" w:firstLine="567"/>
        <w:jc w:val="center"/>
        <w:rPr>
          <w:b/>
          <w:bCs/>
          <w:lang w:val="uk-UA"/>
        </w:rPr>
      </w:pPr>
    </w:p>
    <w:p w:rsidR="00C6684B" w:rsidRPr="00937019" w:rsidRDefault="00C6684B">
      <w:pPr>
        <w:ind w:left="142" w:firstLine="425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12. Розподіл балів, які отримують студенти</w:t>
      </w:r>
    </w:p>
    <w:p w:rsidR="00C6684B" w:rsidRPr="00937019" w:rsidRDefault="00C1358D">
      <w:pPr>
        <w:pStyle w:val="7"/>
        <w:ind w:firstLine="0"/>
        <w:rPr>
          <w:b w:val="0"/>
          <w:bCs w:val="0"/>
          <w:i/>
          <w:iCs/>
          <w:sz w:val="24"/>
          <w:szCs w:val="24"/>
        </w:rPr>
      </w:pPr>
      <w:r w:rsidRPr="00937019">
        <w:rPr>
          <w:b w:val="0"/>
          <w:bCs w:val="0"/>
          <w:i/>
          <w:iCs/>
          <w:sz w:val="24"/>
          <w:szCs w:val="24"/>
        </w:rPr>
        <w:t xml:space="preserve">Приклад для заліку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99"/>
        <w:gridCol w:w="700"/>
        <w:gridCol w:w="701"/>
        <w:gridCol w:w="847"/>
        <w:gridCol w:w="847"/>
        <w:gridCol w:w="850"/>
        <w:gridCol w:w="694"/>
        <w:gridCol w:w="695"/>
        <w:gridCol w:w="695"/>
        <w:gridCol w:w="695"/>
        <w:gridCol w:w="695"/>
        <w:gridCol w:w="695"/>
        <w:gridCol w:w="676"/>
      </w:tblGrid>
      <w:tr w:rsidR="00D1339E" w:rsidRPr="00937019">
        <w:trPr>
          <w:cantSplit/>
        </w:trPr>
        <w:tc>
          <w:tcPr>
            <w:tcW w:w="2799" w:type="dxa"/>
            <w:gridSpan w:val="4"/>
          </w:tcPr>
          <w:p w:rsidR="00D1339E" w:rsidRPr="00937019" w:rsidRDefault="00D1339E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Змістовий модуль</w:t>
            </w:r>
            <w:r w:rsidR="00937019" w:rsidRPr="00937019">
              <w:rPr>
                <w:lang w:val="uk-UA"/>
              </w:rPr>
              <w:t xml:space="preserve"> </w:t>
            </w:r>
            <w:r w:rsidRPr="00937019">
              <w:rPr>
                <w:lang w:val="uk-UA"/>
              </w:rPr>
              <w:t>1</w:t>
            </w:r>
          </w:p>
        </w:tc>
        <w:tc>
          <w:tcPr>
            <w:tcW w:w="2544" w:type="dxa"/>
            <w:gridSpan w:val="3"/>
          </w:tcPr>
          <w:p w:rsidR="00D1339E" w:rsidRPr="00937019" w:rsidRDefault="00D1339E" w:rsidP="00D1339E">
            <w:pPr>
              <w:ind w:hanging="105"/>
              <w:rPr>
                <w:lang w:val="uk-UA"/>
              </w:rPr>
            </w:pPr>
            <w:r w:rsidRPr="00937019">
              <w:rPr>
                <w:lang w:val="uk-UA"/>
              </w:rPr>
              <w:t>Змістовий модуль 2</w:t>
            </w:r>
          </w:p>
        </w:tc>
        <w:tc>
          <w:tcPr>
            <w:tcW w:w="4169" w:type="dxa"/>
            <w:gridSpan w:val="6"/>
          </w:tcPr>
          <w:p w:rsidR="00D1339E" w:rsidRPr="00937019" w:rsidRDefault="00D1339E" w:rsidP="00D1339E">
            <w:pPr>
              <w:ind w:left="1542" w:hanging="945"/>
              <w:jc w:val="both"/>
              <w:rPr>
                <w:lang w:val="uk-UA"/>
              </w:rPr>
            </w:pPr>
            <w:r w:rsidRPr="00937019">
              <w:rPr>
                <w:lang w:val="uk-UA"/>
              </w:rPr>
              <w:t>Змістовий модуль 3</w:t>
            </w:r>
          </w:p>
        </w:tc>
        <w:tc>
          <w:tcPr>
            <w:tcW w:w="676" w:type="dxa"/>
          </w:tcPr>
          <w:p w:rsidR="00D1339E" w:rsidRPr="00937019" w:rsidRDefault="00D1339E">
            <w:pPr>
              <w:jc w:val="right"/>
              <w:rPr>
                <w:lang w:val="uk-UA"/>
              </w:rPr>
            </w:pPr>
          </w:p>
        </w:tc>
      </w:tr>
      <w:tr w:rsidR="00A75100" w:rsidRPr="00937019">
        <w:trPr>
          <w:cantSplit/>
        </w:trPr>
        <w:tc>
          <w:tcPr>
            <w:tcW w:w="699" w:type="dxa"/>
          </w:tcPr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Т1 </w:t>
            </w:r>
          </w:p>
        </w:tc>
        <w:tc>
          <w:tcPr>
            <w:tcW w:w="699" w:type="dxa"/>
          </w:tcPr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Т2 </w:t>
            </w:r>
          </w:p>
        </w:tc>
        <w:tc>
          <w:tcPr>
            <w:tcW w:w="700" w:type="dxa"/>
          </w:tcPr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Т3 </w:t>
            </w:r>
          </w:p>
        </w:tc>
        <w:tc>
          <w:tcPr>
            <w:tcW w:w="701" w:type="dxa"/>
          </w:tcPr>
          <w:p w:rsidR="00A75100" w:rsidRPr="00937019" w:rsidRDefault="00A75100" w:rsidP="00150F9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Т4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847" w:type="dxa"/>
          </w:tcPr>
          <w:p w:rsidR="00A75100" w:rsidRPr="00937019" w:rsidRDefault="00A75100" w:rsidP="00150F9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Т5 </w:t>
            </w:r>
          </w:p>
        </w:tc>
        <w:tc>
          <w:tcPr>
            <w:tcW w:w="847" w:type="dxa"/>
          </w:tcPr>
          <w:p w:rsidR="00A75100" w:rsidRPr="00937019" w:rsidRDefault="00A75100" w:rsidP="00150F9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Т6</w:t>
            </w:r>
            <w:r w:rsidR="00937019" w:rsidRPr="00937019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Т7 </w:t>
            </w:r>
          </w:p>
        </w:tc>
        <w:tc>
          <w:tcPr>
            <w:tcW w:w="694" w:type="dxa"/>
          </w:tcPr>
          <w:p w:rsidR="00A75100" w:rsidRPr="00937019" w:rsidRDefault="00A75100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Т8 </w:t>
            </w:r>
          </w:p>
        </w:tc>
        <w:tc>
          <w:tcPr>
            <w:tcW w:w="695" w:type="dxa"/>
          </w:tcPr>
          <w:p w:rsidR="00A75100" w:rsidRPr="00937019" w:rsidRDefault="00A75100" w:rsidP="00C314C3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Т9 </w:t>
            </w:r>
          </w:p>
        </w:tc>
        <w:tc>
          <w:tcPr>
            <w:tcW w:w="695" w:type="dxa"/>
          </w:tcPr>
          <w:p w:rsidR="00A75100" w:rsidRPr="00937019" w:rsidRDefault="00A75100" w:rsidP="00150F9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Т10</w:t>
            </w:r>
          </w:p>
        </w:tc>
        <w:tc>
          <w:tcPr>
            <w:tcW w:w="695" w:type="dxa"/>
          </w:tcPr>
          <w:p w:rsidR="00A75100" w:rsidRPr="00937019" w:rsidRDefault="00A75100" w:rsidP="00150F98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Т11 </w:t>
            </w:r>
          </w:p>
        </w:tc>
        <w:tc>
          <w:tcPr>
            <w:tcW w:w="695" w:type="dxa"/>
          </w:tcPr>
          <w:p w:rsidR="00A75100" w:rsidRPr="00937019" w:rsidRDefault="00A75100" w:rsidP="007E4CA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Т12 </w:t>
            </w:r>
          </w:p>
        </w:tc>
        <w:tc>
          <w:tcPr>
            <w:tcW w:w="695" w:type="dxa"/>
          </w:tcPr>
          <w:p w:rsidR="00A75100" w:rsidRPr="00937019" w:rsidRDefault="00A75100" w:rsidP="007E4CAF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Т13 </w:t>
            </w:r>
          </w:p>
        </w:tc>
        <w:tc>
          <w:tcPr>
            <w:tcW w:w="676" w:type="dxa"/>
            <w:vMerge w:val="restart"/>
          </w:tcPr>
          <w:p w:rsidR="00A75100" w:rsidRPr="00937019" w:rsidRDefault="00A75100">
            <w:pPr>
              <w:jc w:val="center"/>
              <w:rPr>
                <w:lang w:val="uk-UA"/>
              </w:rPr>
            </w:pPr>
          </w:p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>100</w:t>
            </w:r>
          </w:p>
        </w:tc>
      </w:tr>
      <w:tr w:rsidR="00A75100" w:rsidRPr="00937019">
        <w:trPr>
          <w:cantSplit/>
        </w:trPr>
        <w:tc>
          <w:tcPr>
            <w:tcW w:w="699" w:type="dxa"/>
          </w:tcPr>
          <w:p w:rsidR="00A75100" w:rsidRPr="00937019" w:rsidRDefault="00A75100">
            <w:pPr>
              <w:jc w:val="center"/>
              <w:rPr>
                <w:lang w:val="uk-UA"/>
              </w:rPr>
            </w:pPr>
            <w:r w:rsidRPr="00937019">
              <w:rPr>
                <w:lang w:val="uk-UA"/>
              </w:rPr>
              <w:t xml:space="preserve">7 </w:t>
            </w:r>
          </w:p>
        </w:tc>
        <w:tc>
          <w:tcPr>
            <w:tcW w:w="699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700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701" w:type="dxa"/>
          </w:tcPr>
          <w:p w:rsidR="00A75100" w:rsidRPr="00937019" w:rsidRDefault="00937019">
            <w:r w:rsidRPr="00937019">
              <w:rPr>
                <w:lang w:val="uk-UA"/>
              </w:rPr>
              <w:t xml:space="preserve"> </w:t>
            </w:r>
            <w:r w:rsidR="00A75100" w:rsidRPr="00937019">
              <w:rPr>
                <w:lang w:val="uk-UA"/>
              </w:rPr>
              <w:t xml:space="preserve">7 </w:t>
            </w:r>
          </w:p>
        </w:tc>
        <w:tc>
          <w:tcPr>
            <w:tcW w:w="847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847" w:type="dxa"/>
          </w:tcPr>
          <w:p w:rsidR="00A75100" w:rsidRPr="00937019" w:rsidRDefault="00937019">
            <w:r w:rsidRPr="00937019">
              <w:rPr>
                <w:lang w:val="uk-UA"/>
              </w:rPr>
              <w:t xml:space="preserve"> </w:t>
            </w:r>
            <w:r w:rsidR="00A75100" w:rsidRPr="00937019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4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5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5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5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5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7</w:t>
            </w:r>
          </w:p>
        </w:tc>
        <w:tc>
          <w:tcPr>
            <w:tcW w:w="695" w:type="dxa"/>
          </w:tcPr>
          <w:p w:rsidR="00A75100" w:rsidRPr="00937019" w:rsidRDefault="00A75100">
            <w:r w:rsidRPr="00937019">
              <w:rPr>
                <w:lang w:val="uk-UA"/>
              </w:rPr>
              <w:t xml:space="preserve"> 6</w:t>
            </w:r>
          </w:p>
        </w:tc>
        <w:tc>
          <w:tcPr>
            <w:tcW w:w="676" w:type="dxa"/>
            <w:vMerge/>
          </w:tcPr>
          <w:p w:rsidR="00A75100" w:rsidRPr="00937019" w:rsidRDefault="00A75100">
            <w:pPr>
              <w:jc w:val="right"/>
              <w:rPr>
                <w:lang w:val="uk-UA"/>
              </w:rPr>
            </w:pPr>
          </w:p>
        </w:tc>
      </w:tr>
    </w:tbl>
    <w:p w:rsidR="00C6684B" w:rsidRPr="00937019" w:rsidRDefault="00C6684B">
      <w:pPr>
        <w:ind w:firstLine="600"/>
        <w:rPr>
          <w:lang w:val="uk-UA"/>
        </w:rPr>
      </w:pPr>
      <w:r w:rsidRPr="00937019">
        <w:rPr>
          <w:lang w:val="uk-UA"/>
        </w:rPr>
        <w:t>Т1, Т2 ... Т</w:t>
      </w:r>
      <w:r w:rsidR="00D1339E" w:rsidRPr="00937019">
        <w:rPr>
          <w:lang w:val="uk-UA"/>
        </w:rPr>
        <w:t>13</w:t>
      </w:r>
      <w:r w:rsidR="00937019" w:rsidRPr="00937019">
        <w:rPr>
          <w:lang w:val="uk-UA"/>
        </w:rPr>
        <w:t xml:space="preserve"> </w:t>
      </w:r>
      <w:r w:rsidRPr="00937019">
        <w:rPr>
          <w:lang w:val="uk-UA"/>
        </w:rPr>
        <w:t>– теми змістових модулів.</w:t>
      </w:r>
    </w:p>
    <w:p w:rsidR="00C6684B" w:rsidRPr="00937019" w:rsidRDefault="00C6684B">
      <w:pPr>
        <w:pStyle w:val="7"/>
        <w:ind w:firstLine="0"/>
        <w:rPr>
          <w:b w:val="0"/>
          <w:bCs w:val="0"/>
          <w:i/>
          <w:iCs/>
          <w:sz w:val="24"/>
          <w:szCs w:val="24"/>
        </w:rPr>
      </w:pPr>
    </w:p>
    <w:p w:rsidR="00C6684B" w:rsidRPr="00937019" w:rsidRDefault="00C6684B">
      <w:pPr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6684B" w:rsidRPr="00937019">
        <w:trPr>
          <w:cantSplit/>
          <w:trHeight w:val="450"/>
        </w:trPr>
        <w:tc>
          <w:tcPr>
            <w:tcW w:w="2137" w:type="dxa"/>
            <w:vMerge w:val="restart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Оцінка</w:t>
            </w:r>
            <w:r w:rsidRPr="0093701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937019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6684B" w:rsidRPr="00937019">
        <w:trPr>
          <w:cantSplit/>
          <w:trHeight w:val="450"/>
        </w:trPr>
        <w:tc>
          <w:tcPr>
            <w:tcW w:w="2137" w:type="dxa"/>
            <w:vMerge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6684B" w:rsidRPr="00937019" w:rsidRDefault="00C6684B">
            <w:pPr>
              <w:ind w:right="-144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C6684B" w:rsidRPr="00937019">
        <w:trPr>
          <w:cantSplit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відмінно</w:t>
            </w:r>
            <w:r w:rsidR="00937019" w:rsidRPr="0093701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6684B" w:rsidRPr="00937019">
        <w:trPr>
          <w:cantSplit/>
          <w:trHeight w:val="194"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84B" w:rsidRPr="00937019">
        <w:trPr>
          <w:cantSplit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84B" w:rsidRPr="00937019">
        <w:trPr>
          <w:cantSplit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84B" w:rsidRPr="00937019">
        <w:trPr>
          <w:cantSplit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84B" w:rsidRPr="00937019"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6684B" w:rsidRPr="00937019">
        <w:trPr>
          <w:trHeight w:val="708"/>
        </w:trPr>
        <w:tc>
          <w:tcPr>
            <w:tcW w:w="2137" w:type="dxa"/>
            <w:vAlign w:val="center"/>
          </w:tcPr>
          <w:p w:rsidR="00C6684B" w:rsidRPr="00937019" w:rsidRDefault="00C6684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6684B" w:rsidRPr="00937019" w:rsidRDefault="00C6684B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37019">
              <w:rPr>
                <w:b/>
                <w:bCs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6684B" w:rsidRPr="00937019" w:rsidRDefault="00C6684B">
            <w:pPr>
              <w:jc w:val="center"/>
              <w:rPr>
                <w:sz w:val="26"/>
                <w:szCs w:val="26"/>
                <w:lang w:val="uk-UA"/>
              </w:rPr>
            </w:pPr>
            <w:r w:rsidRPr="00937019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F5245" w:rsidRPr="00937019" w:rsidRDefault="00EF5245" w:rsidP="00EF5245">
      <w:pPr>
        <w:shd w:val="clear" w:color="auto" w:fill="FFFFFF"/>
        <w:rPr>
          <w:b/>
          <w:bCs/>
          <w:lang w:val="uk-UA"/>
        </w:rPr>
      </w:pPr>
    </w:p>
    <w:p w:rsidR="00EF5245" w:rsidRPr="00937019" w:rsidRDefault="00EF5245" w:rsidP="00EF5245">
      <w:pPr>
        <w:shd w:val="clear" w:color="auto" w:fill="FFFFFF"/>
        <w:rPr>
          <w:b/>
          <w:bCs/>
          <w:lang w:val="uk-UA"/>
        </w:rPr>
      </w:pPr>
    </w:p>
    <w:p w:rsidR="00EF5245" w:rsidRPr="00937019" w:rsidRDefault="00EF5245" w:rsidP="00EF5245">
      <w:pPr>
        <w:shd w:val="clear" w:color="auto" w:fill="FFFFFF"/>
        <w:rPr>
          <w:b/>
          <w:bCs/>
          <w:lang w:val="uk-UA"/>
        </w:rPr>
      </w:pPr>
    </w:p>
    <w:p w:rsidR="00853CFC" w:rsidRPr="00937019" w:rsidRDefault="00853CFC" w:rsidP="00EF5245">
      <w:pPr>
        <w:shd w:val="clear" w:color="auto" w:fill="FFFFFF"/>
        <w:rPr>
          <w:b/>
          <w:bCs/>
          <w:lang w:val="uk-UA"/>
        </w:rPr>
      </w:pPr>
    </w:p>
    <w:p w:rsidR="00C6684B" w:rsidRPr="00937019" w:rsidRDefault="00C6684B">
      <w:pPr>
        <w:shd w:val="clear" w:color="auto" w:fill="FFFFFF"/>
        <w:jc w:val="center"/>
        <w:rPr>
          <w:b/>
          <w:bCs/>
          <w:lang w:val="uk-UA"/>
        </w:rPr>
      </w:pPr>
      <w:r w:rsidRPr="00937019">
        <w:rPr>
          <w:b/>
          <w:bCs/>
          <w:lang w:val="uk-UA"/>
        </w:rPr>
        <w:t>13. Методичне забезпечення</w:t>
      </w:r>
    </w:p>
    <w:p w:rsidR="001B09DE" w:rsidRPr="00937019" w:rsidRDefault="001B09DE" w:rsidP="001B09DE">
      <w:pPr>
        <w:numPr>
          <w:ilvl w:val="0"/>
          <w:numId w:val="12"/>
        </w:numPr>
        <w:shd w:val="clear" w:color="auto" w:fill="FFFFFF"/>
        <w:jc w:val="both"/>
        <w:rPr>
          <w:lang w:val="uk-UA"/>
        </w:rPr>
      </w:pPr>
      <w:r w:rsidRPr="00937019">
        <w:rPr>
          <w:lang w:val="uk-UA"/>
        </w:rPr>
        <w:t>Робоча програма з дисципліни</w:t>
      </w:r>
      <w:r w:rsidR="00937019" w:rsidRPr="00937019">
        <w:rPr>
          <w:lang w:val="uk-UA"/>
        </w:rPr>
        <w:t xml:space="preserve"> </w:t>
      </w:r>
      <w:r w:rsidRPr="00937019">
        <w:rPr>
          <w:lang w:val="uk-UA"/>
        </w:rPr>
        <w:t>“Вступ до фаху та виробниче</w:t>
      </w:r>
      <w:r w:rsidR="00937019" w:rsidRPr="00937019">
        <w:rPr>
          <w:lang w:val="uk-UA"/>
        </w:rPr>
        <w:t xml:space="preserve"> </w:t>
      </w:r>
      <w:r w:rsidRPr="00937019">
        <w:rPr>
          <w:lang w:val="uk-UA"/>
        </w:rPr>
        <w:t xml:space="preserve">навчання ”., </w:t>
      </w:r>
      <w:r w:rsidR="00334AE0" w:rsidRPr="00937019">
        <w:rPr>
          <w:lang w:val="uk-UA"/>
        </w:rPr>
        <w:t>Петренко А.М.</w:t>
      </w:r>
      <w:r w:rsidRPr="00937019">
        <w:rPr>
          <w:lang w:val="uk-UA"/>
        </w:rPr>
        <w:t>, 2015</w:t>
      </w:r>
    </w:p>
    <w:p w:rsidR="003E5E52" w:rsidRPr="00937019" w:rsidRDefault="003E5E52" w:rsidP="001B09DE">
      <w:pPr>
        <w:numPr>
          <w:ilvl w:val="0"/>
          <w:numId w:val="12"/>
        </w:numPr>
        <w:shd w:val="clear" w:color="auto" w:fill="FFFFFF"/>
        <w:jc w:val="both"/>
        <w:rPr>
          <w:lang w:val="uk-UA"/>
        </w:rPr>
      </w:pPr>
      <w:r w:rsidRPr="00937019">
        <w:rPr>
          <w:lang w:val="uk-UA"/>
        </w:rPr>
        <w:t>Конспект лекцій з курсу Вступ до фаху.</w:t>
      </w:r>
    </w:p>
    <w:p w:rsidR="003E5E52" w:rsidRPr="00937019" w:rsidRDefault="003E5E52" w:rsidP="003E5E52">
      <w:pPr>
        <w:numPr>
          <w:ilvl w:val="0"/>
          <w:numId w:val="12"/>
        </w:numPr>
        <w:shd w:val="clear" w:color="auto" w:fill="FFFFFF"/>
        <w:jc w:val="both"/>
        <w:rPr>
          <w:lang w:val="uk-UA"/>
        </w:rPr>
      </w:pPr>
      <w:r w:rsidRPr="00937019">
        <w:rPr>
          <w:lang w:val="uk-UA"/>
        </w:rPr>
        <w:t>Методичні вказівки з організації та планування самостійної роботи студентів при кредитно-модульній організації навчального процесу.</w:t>
      </w:r>
    </w:p>
    <w:p w:rsidR="00C6684B" w:rsidRPr="00937019" w:rsidRDefault="00C6684B">
      <w:pPr>
        <w:shd w:val="clear" w:color="auto" w:fill="FFFFFF"/>
        <w:jc w:val="both"/>
        <w:rPr>
          <w:b/>
          <w:bCs/>
          <w:lang w:val="uk-UA"/>
        </w:rPr>
      </w:pPr>
    </w:p>
    <w:p w:rsidR="00C6684B" w:rsidRPr="00937019" w:rsidRDefault="00C6684B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37019">
        <w:rPr>
          <w:b/>
          <w:bCs/>
          <w:lang w:val="uk-UA"/>
        </w:rPr>
        <w:t>14. Рекомендована література</w:t>
      </w:r>
    </w:p>
    <w:p w:rsidR="00C6684B" w:rsidRPr="00937019" w:rsidRDefault="00C6684B">
      <w:pPr>
        <w:pStyle w:val="3"/>
      </w:pPr>
      <w:r w:rsidRPr="00937019">
        <w:t>Базова</w:t>
      </w:r>
    </w:p>
    <w:p w:rsidR="001F4C96" w:rsidRPr="00937019" w:rsidRDefault="001F4C96" w:rsidP="007626BE">
      <w:pPr>
        <w:ind w:left="540"/>
        <w:rPr>
          <w:shd w:val="clear" w:color="auto" w:fill="FFFFFF"/>
          <w:lang w:val="uk-UA"/>
        </w:rPr>
      </w:pPr>
    </w:p>
    <w:p w:rsidR="00334AE0" w:rsidRPr="00937019" w:rsidRDefault="00334AE0" w:rsidP="00334AE0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Акулов 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И., Бельчук Г.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А., Демянцевич 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П. Технология и оборудование сварки плавлением. М.: Машиностроение, 1977. 432 с.</w:t>
      </w:r>
    </w:p>
    <w:p w:rsidR="00334AE0" w:rsidRPr="00937019" w:rsidRDefault="00334AE0" w:rsidP="00334AE0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lastRenderedPageBreak/>
        <w:t>Корниенко 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Н. У ист</w:t>
      </w:r>
      <w:r w:rsidRPr="00937019">
        <w:rPr>
          <w:sz w:val="28"/>
          <w:szCs w:val="28"/>
          <w:lang w:val="uk-UA"/>
        </w:rPr>
        <w:t>оков</w:t>
      </w:r>
      <w:r w:rsidRPr="00937019">
        <w:rPr>
          <w:sz w:val="28"/>
          <w:szCs w:val="28"/>
        </w:rPr>
        <w:t xml:space="preserve"> "</w:t>
      </w:r>
      <w:r w:rsidRPr="00937019">
        <w:rPr>
          <w:sz w:val="28"/>
          <w:szCs w:val="28"/>
          <w:lang w:val="ru-RU"/>
        </w:rPr>
        <w:t>Э</w:t>
      </w:r>
      <w:r w:rsidRPr="00937019">
        <w:rPr>
          <w:sz w:val="28"/>
          <w:szCs w:val="28"/>
        </w:rPr>
        <w:t>лектрогефеста". М.: Машиностроение, 1987. 168 с.</w:t>
      </w:r>
    </w:p>
    <w:p w:rsidR="00334AE0" w:rsidRPr="00937019" w:rsidRDefault="00334AE0" w:rsidP="00334AE0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Николаев Г.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А., Ольшанский Н.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А. Специальные методы сварки. М.: Машиностроение, 1975. 231 с.</w:t>
      </w:r>
    </w:p>
    <w:p w:rsidR="00334AE0" w:rsidRPr="00937019" w:rsidRDefault="00334AE0" w:rsidP="00334AE0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Патон Б.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Е., Корниенко 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Н. Огонь сшивает металл. М.: Педагогика, 1988, 144 с.</w:t>
      </w:r>
    </w:p>
    <w:p w:rsidR="00334AE0" w:rsidRPr="00937019" w:rsidRDefault="00334AE0" w:rsidP="00334AE0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Сварка в машиностроении. Справочник в 4-х т. / Редкол. Г.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Николаев (пред.) и др. М.: Машиностроение, 1978. Т.2. / Под ред. 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И. Акулова, 1978. 462 с.</w:t>
      </w:r>
    </w:p>
    <w:p w:rsidR="00B02492" w:rsidRPr="00937019" w:rsidRDefault="00B02492" w:rsidP="00B02492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lang w:val="uk-UA"/>
        </w:rPr>
        <w:t xml:space="preserve"> </w:t>
      </w:r>
      <w:r w:rsidRPr="00937019">
        <w:rPr>
          <w:sz w:val="28"/>
          <w:szCs w:val="28"/>
        </w:rPr>
        <w:t>Специальные методы сварки и пайка / 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Саликов, М.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Н.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Шушпанов, 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Пешков, А.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Б.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Коломенский. Воронеж: ВГТУ. 2000. 214 с.</w:t>
      </w:r>
    </w:p>
    <w:p w:rsidR="00B02492" w:rsidRPr="00937019" w:rsidRDefault="00B02492" w:rsidP="00E5418F">
      <w:pPr>
        <w:pStyle w:val="71"/>
        <w:numPr>
          <w:ilvl w:val="0"/>
          <w:numId w:val="14"/>
        </w:numPr>
        <w:shd w:val="clear" w:color="auto" w:fill="auto"/>
        <w:tabs>
          <w:tab w:val="clear" w:pos="90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Теория сварочных процессов / Под ред. 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В.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Фролова. М.: Высшая школа, 1988. 559 с.</w:t>
      </w:r>
    </w:p>
    <w:p w:rsidR="007626BE" w:rsidRPr="00937019" w:rsidRDefault="007626BE" w:rsidP="007626BE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Технология и оборудование сварки плавлением / Под ред. Г.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Д.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Никифорова. М.: Машиностроение, 1986. 320 с.</w:t>
      </w:r>
    </w:p>
    <w:p w:rsidR="007626BE" w:rsidRPr="00937019" w:rsidRDefault="007626BE" w:rsidP="007626BE">
      <w:pPr>
        <w:pStyle w:val="71"/>
        <w:numPr>
          <w:ilvl w:val="0"/>
          <w:numId w:val="14"/>
        </w:numPr>
        <w:shd w:val="clear" w:color="auto" w:fill="auto"/>
        <w:tabs>
          <w:tab w:val="left" w:pos="180"/>
        </w:tabs>
        <w:spacing w:before="0" w:after="0" w:line="240" w:lineRule="auto"/>
        <w:jc w:val="both"/>
        <w:rPr>
          <w:sz w:val="28"/>
          <w:szCs w:val="28"/>
        </w:rPr>
      </w:pPr>
      <w:r w:rsidRPr="00937019">
        <w:rPr>
          <w:sz w:val="28"/>
          <w:szCs w:val="28"/>
        </w:rPr>
        <w:t>Технология электрической сварки металлов и сплавов плавлением / Под ред. Б.</w:t>
      </w:r>
      <w:r w:rsidRPr="00937019">
        <w:rPr>
          <w:sz w:val="28"/>
          <w:szCs w:val="28"/>
          <w:lang w:val="uk-UA"/>
        </w:rPr>
        <w:t xml:space="preserve"> </w:t>
      </w:r>
      <w:r w:rsidRPr="00937019">
        <w:rPr>
          <w:sz w:val="28"/>
          <w:szCs w:val="28"/>
        </w:rPr>
        <w:t>Е. Патона. М.: Машиностроение, 1974. 768 с.</w:t>
      </w:r>
    </w:p>
    <w:p w:rsidR="00C6684B" w:rsidRPr="00937019" w:rsidRDefault="00C6684B">
      <w:pPr>
        <w:shd w:val="clear" w:color="auto" w:fill="FFFFFF"/>
        <w:jc w:val="both"/>
        <w:rPr>
          <w:lang w:val="uk-UA"/>
        </w:rPr>
      </w:pPr>
    </w:p>
    <w:p w:rsidR="00C6684B" w:rsidRPr="00937019" w:rsidRDefault="00C6684B">
      <w:pPr>
        <w:shd w:val="clear" w:color="auto" w:fill="FFFFFF"/>
        <w:jc w:val="center"/>
        <w:rPr>
          <w:lang w:val="uk-UA"/>
        </w:rPr>
      </w:pPr>
      <w:r w:rsidRPr="00937019">
        <w:rPr>
          <w:b/>
          <w:bCs/>
          <w:spacing w:val="-6"/>
          <w:lang w:val="uk-UA"/>
        </w:rPr>
        <w:t>Допоміжна</w:t>
      </w:r>
    </w:p>
    <w:p w:rsidR="007626BE" w:rsidRPr="00937019" w:rsidRDefault="007626BE" w:rsidP="007626BE">
      <w:pPr>
        <w:numPr>
          <w:ilvl w:val="0"/>
          <w:numId w:val="14"/>
        </w:numPr>
        <w:rPr>
          <w:shd w:val="clear" w:color="auto" w:fill="FFFFFF"/>
          <w:lang w:val="uk-UA"/>
        </w:rPr>
      </w:pPr>
      <w:proofErr w:type="spellStart"/>
      <w:r w:rsidRPr="00937019">
        <w:rPr>
          <w:shd w:val="clear" w:color="auto" w:fill="FFFFFF"/>
          <w:lang w:val="uk-UA"/>
        </w:rPr>
        <w:t>Макієнко</w:t>
      </w:r>
      <w:proofErr w:type="spellEnd"/>
      <w:r w:rsidRPr="00937019">
        <w:rPr>
          <w:shd w:val="clear" w:color="auto" w:fill="FFFFFF"/>
          <w:lang w:val="uk-UA"/>
        </w:rPr>
        <w:t xml:space="preserve"> М.І. Загальний курс слюсарної справи1994р К: Вища школа</w:t>
      </w:r>
      <w:r w:rsidR="00937019" w:rsidRPr="00937019">
        <w:rPr>
          <w:shd w:val="clear" w:color="auto" w:fill="FFFFFF"/>
          <w:lang w:val="uk-UA"/>
        </w:rPr>
        <w:t xml:space="preserve"> </w:t>
      </w:r>
      <w:r w:rsidRPr="00937019">
        <w:rPr>
          <w:shd w:val="clear" w:color="auto" w:fill="FFFFFF"/>
          <w:lang w:val="uk-UA"/>
        </w:rPr>
        <w:t xml:space="preserve">. </w:t>
      </w:r>
    </w:p>
    <w:p w:rsidR="007626BE" w:rsidRPr="00937019" w:rsidRDefault="007626BE" w:rsidP="007626BE">
      <w:pPr>
        <w:numPr>
          <w:ilvl w:val="0"/>
          <w:numId w:val="14"/>
        </w:numPr>
        <w:rPr>
          <w:shd w:val="clear" w:color="auto" w:fill="FFFFFF"/>
          <w:lang w:val="uk-UA"/>
        </w:rPr>
      </w:pPr>
      <w:r w:rsidRPr="00937019">
        <w:rPr>
          <w:shd w:val="clear" w:color="auto" w:fill="FFFFFF"/>
          <w:lang w:val="uk-UA"/>
        </w:rPr>
        <w:t xml:space="preserve">Попов Ю.П., </w:t>
      </w:r>
      <w:proofErr w:type="spellStart"/>
      <w:r w:rsidRPr="00937019">
        <w:rPr>
          <w:shd w:val="clear" w:color="auto" w:fill="FFFFFF"/>
          <w:lang w:val="uk-UA"/>
        </w:rPr>
        <w:t>Шовкошитний</w:t>
      </w:r>
      <w:proofErr w:type="spellEnd"/>
      <w:r w:rsidRPr="00937019">
        <w:rPr>
          <w:shd w:val="clear" w:color="auto" w:fill="FFFFFF"/>
          <w:lang w:val="uk-UA"/>
        </w:rPr>
        <w:t xml:space="preserve"> І.І. Основи електротехніки, радіо та мікроелектроніки2001р. Л:Оріана</w:t>
      </w:r>
    </w:p>
    <w:p w:rsidR="007626BE" w:rsidRPr="00937019" w:rsidRDefault="007626BE" w:rsidP="007626BE">
      <w:pPr>
        <w:numPr>
          <w:ilvl w:val="0"/>
          <w:numId w:val="14"/>
        </w:numPr>
        <w:rPr>
          <w:shd w:val="clear" w:color="auto" w:fill="FFFFFF"/>
          <w:lang w:val="uk-UA"/>
        </w:rPr>
      </w:pPr>
      <w:proofErr w:type="spellStart"/>
      <w:r w:rsidRPr="00937019">
        <w:rPr>
          <w:shd w:val="clear" w:color="auto" w:fill="FFFFFF"/>
          <w:lang w:val="uk-UA"/>
        </w:rPr>
        <w:t>Шаповаленко</w:t>
      </w:r>
      <w:proofErr w:type="spellEnd"/>
      <w:r w:rsidRPr="00937019">
        <w:rPr>
          <w:shd w:val="clear" w:color="auto" w:fill="FFFFFF"/>
          <w:lang w:val="uk-UA"/>
        </w:rPr>
        <w:t xml:space="preserve"> О.Г. Основа електричних вимірювань</w:t>
      </w:r>
      <w:r w:rsidR="00937019" w:rsidRPr="00937019">
        <w:rPr>
          <w:shd w:val="clear" w:color="auto" w:fill="FFFFFF"/>
          <w:lang w:val="uk-UA"/>
        </w:rPr>
        <w:t xml:space="preserve"> </w:t>
      </w:r>
      <w:r w:rsidRPr="00937019">
        <w:rPr>
          <w:shd w:val="clear" w:color="auto" w:fill="FFFFFF"/>
          <w:lang w:val="uk-UA"/>
        </w:rPr>
        <w:t>2002р.К:Лебідь</w:t>
      </w:r>
    </w:p>
    <w:p w:rsidR="007626BE" w:rsidRPr="00937019" w:rsidRDefault="007626BE" w:rsidP="007626BE">
      <w:pPr>
        <w:numPr>
          <w:ilvl w:val="0"/>
          <w:numId w:val="14"/>
        </w:numPr>
        <w:rPr>
          <w:shd w:val="clear" w:color="auto" w:fill="FFFFFF"/>
          <w:lang w:val="uk-UA"/>
        </w:rPr>
      </w:pPr>
      <w:r w:rsidRPr="00937019">
        <w:rPr>
          <w:shd w:val="clear" w:color="auto" w:fill="FFFFFF"/>
          <w:lang w:val="uk-UA"/>
        </w:rPr>
        <w:t>Бондар В.М.,Гаврилюк В.А. Практична електротехніка1997р.К: Веселка</w:t>
      </w:r>
    </w:p>
    <w:p w:rsidR="007626BE" w:rsidRPr="00937019" w:rsidRDefault="007626BE" w:rsidP="007626BE">
      <w:pPr>
        <w:numPr>
          <w:ilvl w:val="0"/>
          <w:numId w:val="14"/>
        </w:numPr>
        <w:rPr>
          <w:shd w:val="clear" w:color="auto" w:fill="FFFFFF"/>
          <w:lang w:val="uk-UA"/>
        </w:rPr>
      </w:pPr>
      <w:proofErr w:type="spellStart"/>
      <w:r w:rsidRPr="00937019">
        <w:rPr>
          <w:lang w:val="uk-UA"/>
        </w:rPr>
        <w:t>Артюх</w:t>
      </w:r>
      <w:proofErr w:type="spellEnd"/>
      <w:r w:rsidRPr="00937019">
        <w:rPr>
          <w:lang w:val="uk-UA"/>
        </w:rPr>
        <w:t xml:space="preserve"> С. Ф.</w:t>
      </w:r>
      <w:r w:rsidRPr="00937019">
        <w:rPr>
          <w:shd w:val="clear" w:color="auto" w:fill="FFFFFF"/>
          <w:lang w:val="uk-UA"/>
        </w:rPr>
        <w:t xml:space="preserve"> </w:t>
      </w:r>
      <w:r w:rsidRPr="00937019">
        <w:rPr>
          <w:lang w:val="uk-UA"/>
        </w:rPr>
        <w:t xml:space="preserve">Вступ до спеціальності “Професійне навчання. Електроенергетика”. </w:t>
      </w:r>
      <w:proofErr w:type="spellStart"/>
      <w:r w:rsidRPr="00937019">
        <w:rPr>
          <w:lang w:val="uk-UA"/>
        </w:rPr>
        <w:t>Навч</w:t>
      </w:r>
      <w:proofErr w:type="spellEnd"/>
      <w:r w:rsidRPr="00937019">
        <w:rPr>
          <w:lang w:val="uk-UA"/>
        </w:rPr>
        <w:t xml:space="preserve"> посібник., 1998</w:t>
      </w:r>
    </w:p>
    <w:p w:rsidR="00334AE0" w:rsidRPr="00937019" w:rsidRDefault="00334AE0" w:rsidP="007626BE">
      <w:pPr>
        <w:pStyle w:val="71"/>
        <w:shd w:val="clear" w:color="auto" w:fill="auto"/>
        <w:tabs>
          <w:tab w:val="left" w:pos="180"/>
        </w:tabs>
        <w:spacing w:before="0" w:after="0" w:line="240" w:lineRule="auto"/>
        <w:ind w:left="540"/>
        <w:jc w:val="both"/>
        <w:rPr>
          <w:sz w:val="28"/>
          <w:szCs w:val="28"/>
        </w:rPr>
      </w:pPr>
    </w:p>
    <w:p w:rsidR="00334AE0" w:rsidRPr="00937019" w:rsidRDefault="00334AE0" w:rsidP="007626BE">
      <w:pPr>
        <w:pStyle w:val="71"/>
        <w:shd w:val="clear" w:color="auto" w:fill="auto"/>
        <w:tabs>
          <w:tab w:val="left" w:pos="180"/>
        </w:tabs>
        <w:spacing w:before="0" w:after="0" w:line="240" w:lineRule="auto"/>
        <w:ind w:left="540"/>
        <w:jc w:val="both"/>
        <w:rPr>
          <w:sz w:val="28"/>
          <w:szCs w:val="28"/>
        </w:rPr>
      </w:pPr>
    </w:p>
    <w:p w:rsidR="00334AE0" w:rsidRPr="00937019" w:rsidRDefault="00334AE0" w:rsidP="007626BE">
      <w:pPr>
        <w:pStyle w:val="71"/>
        <w:shd w:val="clear" w:color="auto" w:fill="auto"/>
        <w:tabs>
          <w:tab w:val="left" w:pos="180"/>
        </w:tabs>
        <w:spacing w:before="0" w:after="0" w:line="240" w:lineRule="auto"/>
        <w:ind w:left="540"/>
        <w:jc w:val="both"/>
        <w:rPr>
          <w:sz w:val="28"/>
          <w:szCs w:val="28"/>
        </w:rPr>
      </w:pPr>
    </w:p>
    <w:p w:rsidR="001F4C96" w:rsidRPr="00937019" w:rsidRDefault="001F4C9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lang w:val="uk-UA"/>
        </w:rPr>
      </w:pPr>
    </w:p>
    <w:p w:rsidR="00C6684B" w:rsidRPr="00937019" w:rsidRDefault="00C6684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937019">
        <w:rPr>
          <w:b/>
          <w:bCs/>
          <w:lang w:val="uk-UA"/>
        </w:rPr>
        <w:t>15. Інформаційні ресурси</w:t>
      </w:r>
    </w:p>
    <w:p w:rsidR="00C6684B" w:rsidRPr="00937019" w:rsidRDefault="00C6684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  <w:r w:rsidRPr="00937019">
        <w:rPr>
          <w:spacing w:val="-13"/>
          <w:lang w:val="uk-UA"/>
        </w:rPr>
        <w:t xml:space="preserve">Слайди та </w:t>
      </w:r>
      <w:proofErr w:type="spellStart"/>
      <w:r w:rsidRPr="00937019">
        <w:rPr>
          <w:spacing w:val="-13"/>
          <w:lang w:val="uk-UA"/>
        </w:rPr>
        <w:t>фолії</w:t>
      </w:r>
      <w:proofErr w:type="spellEnd"/>
    </w:p>
    <w:p w:rsidR="00C6684B" w:rsidRPr="00937019" w:rsidRDefault="00C6684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  <w:r w:rsidRPr="00937019">
        <w:rPr>
          <w:spacing w:val="-13"/>
          <w:lang w:val="uk-UA"/>
        </w:rPr>
        <w:t>Електронний навчал</w:t>
      </w:r>
      <w:r w:rsidR="00E91432" w:rsidRPr="00937019">
        <w:rPr>
          <w:spacing w:val="-13"/>
          <w:lang w:val="uk-UA"/>
        </w:rPr>
        <w:t>ьний комплекс з дисципліни “</w:t>
      </w:r>
      <w:r w:rsidR="00020298" w:rsidRPr="00937019">
        <w:rPr>
          <w:spacing w:val="-13"/>
          <w:lang w:val="uk-UA"/>
        </w:rPr>
        <w:t xml:space="preserve"> Професійна та практична підготовка</w:t>
      </w:r>
      <w:r w:rsidRPr="00937019">
        <w:rPr>
          <w:spacing w:val="-13"/>
          <w:lang w:val="uk-UA"/>
        </w:rPr>
        <w:t>”</w:t>
      </w:r>
      <w:r w:rsidR="00290F47" w:rsidRPr="00937019">
        <w:rPr>
          <w:spacing w:val="-13"/>
          <w:lang w:val="uk-UA"/>
        </w:rPr>
        <w:t xml:space="preserve"> </w:t>
      </w:r>
    </w:p>
    <w:sectPr w:rsidR="00C6684B" w:rsidRPr="00937019">
      <w:headerReference w:type="default" r:id="rId10"/>
      <w:footerReference w:type="default" r:id="rId11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8" w:rsidRDefault="003339A8">
      <w:r>
        <w:separator/>
      </w:r>
    </w:p>
  </w:endnote>
  <w:endnote w:type="continuationSeparator" w:id="0">
    <w:p w:rsidR="003339A8" w:rsidRDefault="003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16" w:rsidRDefault="00AE3E16" w:rsidP="00514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E16" w:rsidRDefault="00AE3E16" w:rsidP="005144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16" w:rsidRDefault="00AE3E16" w:rsidP="0051445D">
    <w:pPr>
      <w:pStyle w:val="a3"/>
      <w:framePr w:wrap="around" w:vAnchor="text" w:hAnchor="margin" w:xAlign="right" w:y="1"/>
      <w:rPr>
        <w:rStyle w:val="a5"/>
      </w:rPr>
    </w:pPr>
  </w:p>
  <w:p w:rsidR="00AE3E16" w:rsidRDefault="00AE3E16" w:rsidP="005144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CD" w:rsidRDefault="007375CD">
    <w:pPr>
      <w:pStyle w:val="a3"/>
      <w:framePr w:wrap="auto" w:vAnchor="text" w:hAnchor="margin" w:xAlign="right" w:y="1"/>
      <w:rPr>
        <w:rStyle w:val="a5"/>
      </w:rPr>
    </w:pPr>
  </w:p>
  <w:p w:rsidR="007375CD" w:rsidRDefault="007375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8" w:rsidRDefault="003339A8">
      <w:r>
        <w:separator/>
      </w:r>
    </w:p>
  </w:footnote>
  <w:footnote w:type="continuationSeparator" w:id="0">
    <w:p w:rsidR="003339A8" w:rsidRDefault="0033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CD" w:rsidRDefault="007375C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C9B">
      <w:rPr>
        <w:noProof/>
      </w:rPr>
      <w:t>2</w:t>
    </w:r>
    <w:r>
      <w:fldChar w:fldCharType="end"/>
    </w:r>
  </w:p>
  <w:p w:rsidR="007375CD" w:rsidRDefault="007375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96"/>
    <w:multiLevelType w:val="hybridMultilevel"/>
    <w:tmpl w:val="8FA8894A"/>
    <w:lvl w:ilvl="0" w:tplc="4EDEFCA2">
      <w:start w:val="1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C107BCA"/>
    <w:multiLevelType w:val="hybridMultilevel"/>
    <w:tmpl w:val="5F04B4B6"/>
    <w:lvl w:ilvl="0" w:tplc="9CF2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66FDB"/>
    <w:multiLevelType w:val="hybridMultilevel"/>
    <w:tmpl w:val="0E20223E"/>
    <w:lvl w:ilvl="0" w:tplc="7618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6FD753A"/>
    <w:multiLevelType w:val="hybridMultilevel"/>
    <w:tmpl w:val="F3A4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2EB2"/>
    <w:multiLevelType w:val="hybridMultilevel"/>
    <w:tmpl w:val="29A60CC2"/>
    <w:lvl w:ilvl="0" w:tplc="BAEC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30915"/>
    <w:multiLevelType w:val="hybridMultilevel"/>
    <w:tmpl w:val="5F04B4B6"/>
    <w:lvl w:ilvl="0" w:tplc="9CF2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91546F6"/>
    <w:multiLevelType w:val="hybridMultilevel"/>
    <w:tmpl w:val="905C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337CD6"/>
    <w:multiLevelType w:val="hybridMultilevel"/>
    <w:tmpl w:val="5F04B4B6"/>
    <w:lvl w:ilvl="0" w:tplc="9CF2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10F3F"/>
    <w:multiLevelType w:val="hybridMultilevel"/>
    <w:tmpl w:val="E108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251853"/>
    <w:multiLevelType w:val="hybridMultilevel"/>
    <w:tmpl w:val="E8A8F902"/>
    <w:lvl w:ilvl="0" w:tplc="BAEC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B4BD5"/>
    <w:multiLevelType w:val="multilevel"/>
    <w:tmpl w:val="01F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2061C0"/>
    <w:multiLevelType w:val="hybridMultilevel"/>
    <w:tmpl w:val="950A2D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3"/>
    <w:rsid w:val="0000124B"/>
    <w:rsid w:val="000049A3"/>
    <w:rsid w:val="00011DAC"/>
    <w:rsid w:val="0001734C"/>
    <w:rsid w:val="00020298"/>
    <w:rsid w:val="00020F86"/>
    <w:rsid w:val="00023D5E"/>
    <w:rsid w:val="00032A67"/>
    <w:rsid w:val="000340DF"/>
    <w:rsid w:val="000415BE"/>
    <w:rsid w:val="00042A7D"/>
    <w:rsid w:val="00051431"/>
    <w:rsid w:val="000659AB"/>
    <w:rsid w:val="00077459"/>
    <w:rsid w:val="000828D8"/>
    <w:rsid w:val="00087474"/>
    <w:rsid w:val="00087A90"/>
    <w:rsid w:val="00087C31"/>
    <w:rsid w:val="000900E1"/>
    <w:rsid w:val="000B2C9C"/>
    <w:rsid w:val="000C40CE"/>
    <w:rsid w:val="000C6899"/>
    <w:rsid w:val="000D4C50"/>
    <w:rsid w:val="000E060F"/>
    <w:rsid w:val="000E5A8B"/>
    <w:rsid w:val="000F3E43"/>
    <w:rsid w:val="000F41E8"/>
    <w:rsid w:val="000F7C33"/>
    <w:rsid w:val="001068EE"/>
    <w:rsid w:val="001112A4"/>
    <w:rsid w:val="0012032F"/>
    <w:rsid w:val="00132862"/>
    <w:rsid w:val="00135E03"/>
    <w:rsid w:val="00135F27"/>
    <w:rsid w:val="00146FE0"/>
    <w:rsid w:val="00150F98"/>
    <w:rsid w:val="00155174"/>
    <w:rsid w:val="00171566"/>
    <w:rsid w:val="00173DF6"/>
    <w:rsid w:val="00174156"/>
    <w:rsid w:val="00196D98"/>
    <w:rsid w:val="001A1066"/>
    <w:rsid w:val="001B09DE"/>
    <w:rsid w:val="001B0B41"/>
    <w:rsid w:val="001C3207"/>
    <w:rsid w:val="001D0BF0"/>
    <w:rsid w:val="001D4816"/>
    <w:rsid w:val="001E499B"/>
    <w:rsid w:val="001E5EB7"/>
    <w:rsid w:val="001F4C96"/>
    <w:rsid w:val="0020263A"/>
    <w:rsid w:val="00223F74"/>
    <w:rsid w:val="00226CB4"/>
    <w:rsid w:val="0023229F"/>
    <w:rsid w:val="00236B5B"/>
    <w:rsid w:val="0026354A"/>
    <w:rsid w:val="00290F47"/>
    <w:rsid w:val="00292DFA"/>
    <w:rsid w:val="00293192"/>
    <w:rsid w:val="0029575C"/>
    <w:rsid w:val="002B2A1E"/>
    <w:rsid w:val="002C500E"/>
    <w:rsid w:val="002C5338"/>
    <w:rsid w:val="002D1529"/>
    <w:rsid w:val="002D5391"/>
    <w:rsid w:val="002D5AD0"/>
    <w:rsid w:val="002E56D4"/>
    <w:rsid w:val="002E74A5"/>
    <w:rsid w:val="00304283"/>
    <w:rsid w:val="0031159E"/>
    <w:rsid w:val="0031202B"/>
    <w:rsid w:val="00314C19"/>
    <w:rsid w:val="0032135A"/>
    <w:rsid w:val="00325C1C"/>
    <w:rsid w:val="00332885"/>
    <w:rsid w:val="00332A15"/>
    <w:rsid w:val="003339A8"/>
    <w:rsid w:val="00334AE0"/>
    <w:rsid w:val="00352046"/>
    <w:rsid w:val="00391165"/>
    <w:rsid w:val="003C2B89"/>
    <w:rsid w:val="003C3785"/>
    <w:rsid w:val="003D0046"/>
    <w:rsid w:val="003D14A9"/>
    <w:rsid w:val="003D2F1F"/>
    <w:rsid w:val="003D31A0"/>
    <w:rsid w:val="003E4E71"/>
    <w:rsid w:val="003E5E52"/>
    <w:rsid w:val="00403862"/>
    <w:rsid w:val="00434BA9"/>
    <w:rsid w:val="00441AD2"/>
    <w:rsid w:val="00445151"/>
    <w:rsid w:val="0044766D"/>
    <w:rsid w:val="00464BB0"/>
    <w:rsid w:val="004839B3"/>
    <w:rsid w:val="00486728"/>
    <w:rsid w:val="004867C5"/>
    <w:rsid w:val="004A2ABA"/>
    <w:rsid w:val="004B63DF"/>
    <w:rsid w:val="00512DF1"/>
    <w:rsid w:val="005164E1"/>
    <w:rsid w:val="00543020"/>
    <w:rsid w:val="00543AB4"/>
    <w:rsid w:val="005615F5"/>
    <w:rsid w:val="00564AB0"/>
    <w:rsid w:val="005707F0"/>
    <w:rsid w:val="005827DB"/>
    <w:rsid w:val="005831C8"/>
    <w:rsid w:val="00585316"/>
    <w:rsid w:val="005A4DAD"/>
    <w:rsid w:val="005B67B5"/>
    <w:rsid w:val="005C4B6F"/>
    <w:rsid w:val="005E0374"/>
    <w:rsid w:val="005E1857"/>
    <w:rsid w:val="005E2AB1"/>
    <w:rsid w:val="005E6B95"/>
    <w:rsid w:val="006227A2"/>
    <w:rsid w:val="006229C8"/>
    <w:rsid w:val="00625E5A"/>
    <w:rsid w:val="0062620E"/>
    <w:rsid w:val="00626F76"/>
    <w:rsid w:val="00631C68"/>
    <w:rsid w:val="00634EC6"/>
    <w:rsid w:val="00641BAF"/>
    <w:rsid w:val="00673A0B"/>
    <w:rsid w:val="006777ED"/>
    <w:rsid w:val="00690D17"/>
    <w:rsid w:val="006B2155"/>
    <w:rsid w:val="006D3F3A"/>
    <w:rsid w:val="006F034C"/>
    <w:rsid w:val="00701F7F"/>
    <w:rsid w:val="00714FAD"/>
    <w:rsid w:val="007375CD"/>
    <w:rsid w:val="00741269"/>
    <w:rsid w:val="00742D84"/>
    <w:rsid w:val="007605E9"/>
    <w:rsid w:val="007626BE"/>
    <w:rsid w:val="00764DD2"/>
    <w:rsid w:val="00771EC7"/>
    <w:rsid w:val="00774EBD"/>
    <w:rsid w:val="00777EA9"/>
    <w:rsid w:val="00790600"/>
    <w:rsid w:val="007B469A"/>
    <w:rsid w:val="007C0F92"/>
    <w:rsid w:val="007D6F85"/>
    <w:rsid w:val="007E4CAF"/>
    <w:rsid w:val="0081131E"/>
    <w:rsid w:val="008327DC"/>
    <w:rsid w:val="00832C3A"/>
    <w:rsid w:val="008439ED"/>
    <w:rsid w:val="00846D55"/>
    <w:rsid w:val="00853CFC"/>
    <w:rsid w:val="0086046A"/>
    <w:rsid w:val="00860FCC"/>
    <w:rsid w:val="00862C7F"/>
    <w:rsid w:val="00877544"/>
    <w:rsid w:val="008D5BE5"/>
    <w:rsid w:val="008E2D33"/>
    <w:rsid w:val="008E633C"/>
    <w:rsid w:val="008F6E49"/>
    <w:rsid w:val="00911AA6"/>
    <w:rsid w:val="00923C9B"/>
    <w:rsid w:val="00937019"/>
    <w:rsid w:val="009426F1"/>
    <w:rsid w:val="00946375"/>
    <w:rsid w:val="00952C67"/>
    <w:rsid w:val="009562B4"/>
    <w:rsid w:val="00983384"/>
    <w:rsid w:val="00987586"/>
    <w:rsid w:val="00991A75"/>
    <w:rsid w:val="00997C02"/>
    <w:rsid w:val="009B2176"/>
    <w:rsid w:val="009C26EF"/>
    <w:rsid w:val="009C5FF0"/>
    <w:rsid w:val="009E3EF0"/>
    <w:rsid w:val="009F4EC2"/>
    <w:rsid w:val="009F7C61"/>
    <w:rsid w:val="00A0265F"/>
    <w:rsid w:val="00A03882"/>
    <w:rsid w:val="00A149B9"/>
    <w:rsid w:val="00A1552F"/>
    <w:rsid w:val="00A34A69"/>
    <w:rsid w:val="00A4141D"/>
    <w:rsid w:val="00A45A15"/>
    <w:rsid w:val="00A55E5F"/>
    <w:rsid w:val="00A75100"/>
    <w:rsid w:val="00A81365"/>
    <w:rsid w:val="00A84087"/>
    <w:rsid w:val="00A927B3"/>
    <w:rsid w:val="00A9668B"/>
    <w:rsid w:val="00A97329"/>
    <w:rsid w:val="00AA3BD5"/>
    <w:rsid w:val="00AA43C6"/>
    <w:rsid w:val="00AB05BA"/>
    <w:rsid w:val="00AB728E"/>
    <w:rsid w:val="00AC020D"/>
    <w:rsid w:val="00AD3091"/>
    <w:rsid w:val="00AE3E16"/>
    <w:rsid w:val="00AF52EA"/>
    <w:rsid w:val="00AF73D3"/>
    <w:rsid w:val="00B02492"/>
    <w:rsid w:val="00B03134"/>
    <w:rsid w:val="00B23DA6"/>
    <w:rsid w:val="00B4320D"/>
    <w:rsid w:val="00B448FA"/>
    <w:rsid w:val="00B5175A"/>
    <w:rsid w:val="00B61FE6"/>
    <w:rsid w:val="00B635C9"/>
    <w:rsid w:val="00B65526"/>
    <w:rsid w:val="00B740F1"/>
    <w:rsid w:val="00B77295"/>
    <w:rsid w:val="00B8078B"/>
    <w:rsid w:val="00B83EAC"/>
    <w:rsid w:val="00B85183"/>
    <w:rsid w:val="00B91A23"/>
    <w:rsid w:val="00BA1549"/>
    <w:rsid w:val="00BC0C87"/>
    <w:rsid w:val="00BC238E"/>
    <w:rsid w:val="00BC72A8"/>
    <w:rsid w:val="00BD5731"/>
    <w:rsid w:val="00BE514D"/>
    <w:rsid w:val="00BE6ACF"/>
    <w:rsid w:val="00BE712D"/>
    <w:rsid w:val="00BF13A2"/>
    <w:rsid w:val="00BF176E"/>
    <w:rsid w:val="00BF419F"/>
    <w:rsid w:val="00BF52A1"/>
    <w:rsid w:val="00C04F18"/>
    <w:rsid w:val="00C1358D"/>
    <w:rsid w:val="00C17480"/>
    <w:rsid w:val="00C17855"/>
    <w:rsid w:val="00C179D6"/>
    <w:rsid w:val="00C314C3"/>
    <w:rsid w:val="00C40C7E"/>
    <w:rsid w:val="00C63959"/>
    <w:rsid w:val="00C6684B"/>
    <w:rsid w:val="00C71D73"/>
    <w:rsid w:val="00C73008"/>
    <w:rsid w:val="00C82A00"/>
    <w:rsid w:val="00C84D61"/>
    <w:rsid w:val="00C8781A"/>
    <w:rsid w:val="00C9201F"/>
    <w:rsid w:val="00C94CE6"/>
    <w:rsid w:val="00CA17AA"/>
    <w:rsid w:val="00CC0B93"/>
    <w:rsid w:val="00CC0EF2"/>
    <w:rsid w:val="00CC5673"/>
    <w:rsid w:val="00CD34EA"/>
    <w:rsid w:val="00CD64C8"/>
    <w:rsid w:val="00CF14B0"/>
    <w:rsid w:val="00D001A9"/>
    <w:rsid w:val="00D06F56"/>
    <w:rsid w:val="00D1021E"/>
    <w:rsid w:val="00D1339E"/>
    <w:rsid w:val="00D225EB"/>
    <w:rsid w:val="00D25FFB"/>
    <w:rsid w:val="00D60EFA"/>
    <w:rsid w:val="00D63F26"/>
    <w:rsid w:val="00D6545B"/>
    <w:rsid w:val="00D70ABF"/>
    <w:rsid w:val="00D77136"/>
    <w:rsid w:val="00D919B9"/>
    <w:rsid w:val="00DA4945"/>
    <w:rsid w:val="00DB0797"/>
    <w:rsid w:val="00DC215B"/>
    <w:rsid w:val="00DD159C"/>
    <w:rsid w:val="00DD3E4D"/>
    <w:rsid w:val="00DE4517"/>
    <w:rsid w:val="00DF6FF3"/>
    <w:rsid w:val="00E03AAE"/>
    <w:rsid w:val="00E04D03"/>
    <w:rsid w:val="00E20F1B"/>
    <w:rsid w:val="00E22E17"/>
    <w:rsid w:val="00E23DC2"/>
    <w:rsid w:val="00E30DA1"/>
    <w:rsid w:val="00E5205E"/>
    <w:rsid w:val="00E5418F"/>
    <w:rsid w:val="00E61133"/>
    <w:rsid w:val="00E67EAA"/>
    <w:rsid w:val="00E73365"/>
    <w:rsid w:val="00E80600"/>
    <w:rsid w:val="00E82D37"/>
    <w:rsid w:val="00E91432"/>
    <w:rsid w:val="00E93A57"/>
    <w:rsid w:val="00EA4579"/>
    <w:rsid w:val="00EA7CCD"/>
    <w:rsid w:val="00EC1C1B"/>
    <w:rsid w:val="00EC3729"/>
    <w:rsid w:val="00EC3910"/>
    <w:rsid w:val="00EC6EF5"/>
    <w:rsid w:val="00EF1842"/>
    <w:rsid w:val="00EF5245"/>
    <w:rsid w:val="00F000A1"/>
    <w:rsid w:val="00F12929"/>
    <w:rsid w:val="00F206BB"/>
    <w:rsid w:val="00F2239A"/>
    <w:rsid w:val="00F46EDD"/>
    <w:rsid w:val="00F56D87"/>
    <w:rsid w:val="00F7035E"/>
    <w:rsid w:val="00F824A8"/>
    <w:rsid w:val="00F906D4"/>
    <w:rsid w:val="00F96D8D"/>
    <w:rsid w:val="00FB4507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jc w:val="center"/>
      <w:outlineLvl w:val="2"/>
    </w:pPr>
    <w:rPr>
      <w:b/>
      <w:bCs/>
      <w:spacing w:val="-6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aps/>
      <w:sz w:val="40"/>
      <w:szCs w:val="40"/>
      <w:lang w:val="uk-UA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color w:val="00000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caps/>
      <w:sz w:val="24"/>
      <w:szCs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  <w:b/>
      <w:bCs/>
      <w:color w:val="000000"/>
      <w:sz w:val="28"/>
      <w:szCs w:val="28"/>
      <w:lang w:val="uk-UA" w:eastAsia="x-none"/>
    </w:rPr>
  </w:style>
  <w:style w:type="paragraph" w:styleId="31">
    <w:name w:val="Body Text Indent 3"/>
    <w:basedOn w:val="a"/>
    <w:link w:val="32"/>
    <w:uiPriority w:val="99"/>
    <w:semiHidden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1EC7"/>
    <w:rPr>
      <w:rFonts w:cs="Times New Roman"/>
      <w:sz w:val="24"/>
      <w:szCs w:val="24"/>
      <w:lang w:val="uk-UA" w:eastAsia="x-non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uiPriority w:val="99"/>
    <w:rsid w:val="00B77295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semiHidden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77295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77295"/>
    <w:rPr>
      <w:rFonts w:cs="Times New Roman"/>
      <w:sz w:val="24"/>
      <w:szCs w:val="24"/>
      <w:lang w:val="x-none" w:eastAsia="ar-SA" w:bidi="ar-SA"/>
    </w:rPr>
  </w:style>
  <w:style w:type="paragraph" w:styleId="af0">
    <w:name w:val="Plain Text"/>
    <w:basedOn w:val="a"/>
    <w:link w:val="af1"/>
    <w:uiPriority w:val="99"/>
    <w:rsid w:val="00B772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B77295"/>
    <w:rPr>
      <w:rFonts w:ascii="Courier New" w:hAnsi="Courier New" w:cs="Courier New"/>
      <w:sz w:val="24"/>
      <w:szCs w:val="24"/>
      <w:lang w:val="uk-UA" w:eastAsia="x-none"/>
    </w:rPr>
  </w:style>
  <w:style w:type="paragraph" w:customStyle="1" w:styleId="210">
    <w:name w:val="Основной текст 21"/>
    <w:basedOn w:val="a"/>
    <w:uiPriority w:val="99"/>
    <w:rsid w:val="00304283"/>
    <w:pPr>
      <w:ind w:firstLine="720"/>
      <w:jc w:val="both"/>
    </w:pPr>
    <w:rPr>
      <w:lang w:val="uk-UA"/>
    </w:rPr>
  </w:style>
  <w:style w:type="paragraph" w:styleId="af2">
    <w:name w:val="Document Map"/>
    <w:basedOn w:val="a"/>
    <w:link w:val="af3"/>
    <w:uiPriority w:val="99"/>
    <w:semiHidden/>
    <w:rsid w:val="00E20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af4">
    <w:name w:val="Основной текст_"/>
    <w:link w:val="71"/>
    <w:uiPriority w:val="99"/>
    <w:locked/>
    <w:rsid w:val="00334AE0"/>
    <w:rPr>
      <w:sz w:val="23"/>
      <w:shd w:val="clear" w:color="auto" w:fill="FFFFFF"/>
    </w:rPr>
  </w:style>
  <w:style w:type="paragraph" w:customStyle="1" w:styleId="71">
    <w:name w:val="Основной текст7"/>
    <w:basedOn w:val="a"/>
    <w:link w:val="af4"/>
    <w:uiPriority w:val="99"/>
    <w:rsid w:val="00334AE0"/>
    <w:pPr>
      <w:widowControl w:val="0"/>
      <w:shd w:val="clear" w:color="auto" w:fill="FFFFFF"/>
      <w:spacing w:before="360" w:after="360" w:line="240" w:lineRule="atLeast"/>
      <w:jc w:val="center"/>
    </w:pPr>
    <w:rPr>
      <w:noProof/>
      <w:sz w:val="23"/>
      <w:szCs w:val="23"/>
      <w:shd w:val="clear" w:color="auto" w:fill="FFFFFF"/>
      <w:lang w:val="ru-RU" w:eastAsia="ru-RU"/>
    </w:rPr>
  </w:style>
  <w:style w:type="paragraph" w:styleId="af5">
    <w:name w:val="List Paragraph"/>
    <w:basedOn w:val="a"/>
    <w:uiPriority w:val="34"/>
    <w:qFormat/>
    <w:rsid w:val="00E54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jc w:val="center"/>
      <w:outlineLvl w:val="2"/>
    </w:pPr>
    <w:rPr>
      <w:b/>
      <w:bCs/>
      <w:spacing w:val="-6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aps/>
      <w:sz w:val="40"/>
      <w:szCs w:val="40"/>
      <w:lang w:val="uk-UA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color w:val="00000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caps/>
      <w:sz w:val="24"/>
      <w:szCs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  <w:b/>
      <w:bCs/>
      <w:color w:val="000000"/>
      <w:sz w:val="28"/>
      <w:szCs w:val="28"/>
      <w:lang w:val="uk-UA" w:eastAsia="x-none"/>
    </w:rPr>
  </w:style>
  <w:style w:type="paragraph" w:styleId="31">
    <w:name w:val="Body Text Indent 3"/>
    <w:basedOn w:val="a"/>
    <w:link w:val="32"/>
    <w:uiPriority w:val="99"/>
    <w:semiHidden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1EC7"/>
    <w:rPr>
      <w:rFonts w:cs="Times New Roman"/>
      <w:sz w:val="24"/>
      <w:szCs w:val="24"/>
      <w:lang w:val="uk-UA" w:eastAsia="x-non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uiPriority w:val="99"/>
    <w:rsid w:val="00B77295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semiHidden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B77295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77295"/>
    <w:rPr>
      <w:rFonts w:cs="Times New Roman"/>
      <w:sz w:val="24"/>
      <w:szCs w:val="24"/>
      <w:lang w:val="x-none" w:eastAsia="ar-SA" w:bidi="ar-SA"/>
    </w:rPr>
  </w:style>
  <w:style w:type="paragraph" w:styleId="af0">
    <w:name w:val="Plain Text"/>
    <w:basedOn w:val="a"/>
    <w:link w:val="af1"/>
    <w:uiPriority w:val="99"/>
    <w:rsid w:val="00B772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 w:cs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B77295"/>
    <w:rPr>
      <w:rFonts w:ascii="Courier New" w:hAnsi="Courier New" w:cs="Courier New"/>
      <w:sz w:val="24"/>
      <w:szCs w:val="24"/>
      <w:lang w:val="uk-UA" w:eastAsia="x-none"/>
    </w:rPr>
  </w:style>
  <w:style w:type="paragraph" w:customStyle="1" w:styleId="210">
    <w:name w:val="Основной текст 21"/>
    <w:basedOn w:val="a"/>
    <w:uiPriority w:val="99"/>
    <w:rsid w:val="00304283"/>
    <w:pPr>
      <w:ind w:firstLine="720"/>
      <w:jc w:val="both"/>
    </w:pPr>
    <w:rPr>
      <w:lang w:val="uk-UA"/>
    </w:rPr>
  </w:style>
  <w:style w:type="paragraph" w:styleId="af2">
    <w:name w:val="Document Map"/>
    <w:basedOn w:val="a"/>
    <w:link w:val="af3"/>
    <w:uiPriority w:val="99"/>
    <w:semiHidden/>
    <w:rsid w:val="00E20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af4">
    <w:name w:val="Основной текст_"/>
    <w:link w:val="71"/>
    <w:uiPriority w:val="99"/>
    <w:locked/>
    <w:rsid w:val="00334AE0"/>
    <w:rPr>
      <w:sz w:val="23"/>
      <w:shd w:val="clear" w:color="auto" w:fill="FFFFFF"/>
    </w:rPr>
  </w:style>
  <w:style w:type="paragraph" w:customStyle="1" w:styleId="71">
    <w:name w:val="Основной текст7"/>
    <w:basedOn w:val="a"/>
    <w:link w:val="af4"/>
    <w:uiPriority w:val="99"/>
    <w:rsid w:val="00334AE0"/>
    <w:pPr>
      <w:widowControl w:val="0"/>
      <w:shd w:val="clear" w:color="auto" w:fill="FFFFFF"/>
      <w:spacing w:before="360" w:after="360" w:line="240" w:lineRule="atLeast"/>
      <w:jc w:val="center"/>
    </w:pPr>
    <w:rPr>
      <w:noProof/>
      <w:sz w:val="23"/>
      <w:szCs w:val="23"/>
      <w:shd w:val="clear" w:color="auto" w:fill="FFFFFF"/>
      <w:lang w:val="ru-RU" w:eastAsia="ru-RU"/>
    </w:rPr>
  </w:style>
  <w:style w:type="paragraph" w:styleId="af5">
    <w:name w:val="List Paragraph"/>
    <w:basedOn w:val="a"/>
    <w:uiPriority w:val="34"/>
    <w:qFormat/>
    <w:rsid w:val="00E5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2012</Words>
  <Characters>13381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SVR</cp:lastModifiedBy>
  <cp:revision>5</cp:revision>
  <cp:lastPrinted>2017-10-24T11:34:00Z</cp:lastPrinted>
  <dcterms:created xsi:type="dcterms:W3CDTF">2020-11-30T11:28:00Z</dcterms:created>
  <dcterms:modified xsi:type="dcterms:W3CDTF">2020-11-30T20:31:00Z</dcterms:modified>
</cp:coreProperties>
</file>